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B2C26" w:rsidRPr="00DD0F11" w14:paraId="0DCF0C30" w14:textId="77777777" w:rsidTr="001B2C26">
        <w:tc>
          <w:tcPr>
            <w:tcW w:w="4501" w:type="dxa"/>
          </w:tcPr>
          <w:p w14:paraId="64FC6D1E" w14:textId="77777777" w:rsidR="001B2C26" w:rsidRPr="00DD0F11" w:rsidRDefault="001B2C26" w:rsidP="001B2C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14:paraId="42F2F795" w14:textId="77777777" w:rsidR="001B2C26" w:rsidRPr="00DD0F11" w:rsidRDefault="001B2C26" w:rsidP="001B2C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0E73E" w14:textId="77777777" w:rsidR="001B2C26" w:rsidRPr="00DD0F11" w:rsidRDefault="001B2C26" w:rsidP="001B2C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1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698426BD" w14:textId="7D04F9F9" w:rsidR="001B2C26" w:rsidRPr="00DD0F11" w:rsidRDefault="001B2C26" w:rsidP="001B2C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распоряжением Контрольно-счетной комиссии муниципального образования Тужинский муниципальный район</w:t>
            </w:r>
            <w:r w:rsidR="00383487" w:rsidRPr="00DD0F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 </w:t>
            </w:r>
            <w:r w:rsidRPr="00DD0F11">
              <w:rPr>
                <w:rFonts w:ascii="Times New Roman" w:eastAsia="Times New Roman" w:hAnsi="Times New Roman" w:cs="Times New Roman"/>
                <w:sz w:val="28"/>
                <w:szCs w:val="28"/>
              </w:rPr>
              <w:t>от 10 января 2022 года № 2</w:t>
            </w:r>
          </w:p>
        </w:tc>
      </w:tr>
    </w:tbl>
    <w:p w14:paraId="5B1333A6" w14:textId="77777777" w:rsidR="001B2C26" w:rsidRPr="00DD0F11" w:rsidRDefault="001B2C26" w:rsidP="001B2C26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14:paraId="0AB15993" w14:textId="77777777" w:rsidR="001B2C26" w:rsidRPr="00DD0F11" w:rsidRDefault="001B2C26" w:rsidP="001B2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Контрольно-счетной комиссии муниципального образования Тужинский муниципальный район Кировской области</w:t>
      </w:r>
    </w:p>
    <w:p w14:paraId="50C60FF4" w14:textId="77777777" w:rsidR="001B2C26" w:rsidRPr="00DD0F11" w:rsidRDefault="001B2C26" w:rsidP="007832C1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1. Предмет Регламента Контрольно-счетной </w:t>
      </w:r>
      <w:r w:rsidR="002A5F52"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14:paraId="595EDC48" w14:textId="33AC83B8" w:rsidR="001E2E0E" w:rsidRPr="00DD0F11" w:rsidRDefault="001B2C26" w:rsidP="007832C1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Регламент Контрольно-счетной комиссии муниципального образования Тужинский муниципальный район Кировской области (далее </w:t>
      </w:r>
      <w:r w:rsidR="002A5F52" w:rsidRPr="00DD0F1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2A5F52" w:rsidRPr="00DD0F1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 разработан </w:t>
      </w:r>
      <w:bookmarkStart w:id="0" w:name="_Hlk112320151"/>
      <w:r w:rsidRPr="00DD0F11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7832C1" w:rsidRPr="00DD0F1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bookmarkStart w:id="1" w:name="_Hlk112318497"/>
      <w:r w:rsidR="007832C1" w:rsidRPr="00DD0F1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>Положением о Контрольно-счетной комиссии муниципального образования Тужинский муниципальный район Кировской области, утвержденным решением Тужинской районной Думы от 13.12.2021 № 4/25</w:t>
      </w:r>
      <w:bookmarkEnd w:id="1"/>
      <w:r w:rsidRPr="00DD0F11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p w14:paraId="45C95479" w14:textId="74883C05" w:rsidR="00383487" w:rsidRPr="00DD0F11" w:rsidRDefault="007832C1" w:rsidP="007832C1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sz w:val="28"/>
          <w:szCs w:val="28"/>
        </w:rPr>
        <w:t>Регламент определяет внутренние вопросы деятельности Контрольно-счетной комиссии муниципального образования Тужинский муниципальный район Кировской области (далее – Контрольно-счетная комиссия), ее председателя и аппарата Контрольно-счетной комиссии, порядок ведения дел, порядок подготовки и проведения контрольных и экспертно-аналитических мероприятий, порядок информирования о деятельности Контрольно-счетной комиссии.</w:t>
      </w:r>
    </w:p>
    <w:p w14:paraId="4C32A332" w14:textId="5EC5385A" w:rsidR="001B2C26" w:rsidRPr="00DD0F11" w:rsidRDefault="001B2C26" w:rsidP="00FF54B6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Настоящий Регламент обязателен для исполнения всеми </w:t>
      </w:r>
      <w:r w:rsidR="00383487" w:rsidRPr="00DD0F11">
        <w:rPr>
          <w:rFonts w:ascii="Times New Roman" w:eastAsia="Times New Roman" w:hAnsi="Times New Roman" w:cs="Times New Roman"/>
          <w:sz w:val="28"/>
          <w:szCs w:val="28"/>
        </w:rPr>
        <w:t>должностными лицами</w:t>
      </w:r>
      <w:r w:rsidR="002A5F52" w:rsidRPr="00DD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E0E" w:rsidRPr="00DD0F11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2EE7" w:rsidRPr="00DD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 сотрудниками </w:t>
      </w:r>
      <w:r w:rsidR="001E2E0E" w:rsidRPr="00DD0F11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2A5F52" w:rsidRPr="00DD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>требований настоящего Регламента является нарушением должностных обязанностей.</w:t>
      </w:r>
    </w:p>
    <w:p w14:paraId="4DABA3C2" w14:textId="095F8EA1" w:rsidR="001B2C26" w:rsidRPr="00DD0F11" w:rsidRDefault="001B2C26" w:rsidP="001B2C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sz w:val="28"/>
          <w:szCs w:val="28"/>
        </w:rPr>
        <w:t>4. По вопросам, порядок решения которых не урегулирован настоящим Регламентом,</w:t>
      </w:r>
      <w:r w:rsidR="00E92EE7" w:rsidRPr="00DD0F11">
        <w:rPr>
          <w:rFonts w:ascii="Times New Roman" w:eastAsia="Times New Roman" w:hAnsi="Times New Roman" w:cs="Times New Roman"/>
          <w:sz w:val="28"/>
          <w:szCs w:val="28"/>
        </w:rPr>
        <w:t xml:space="preserve"> если установление порядка их решения не относится в соответствии с Решением Тужинской районной Думы «О Контрольно-счетной комиссии» к исключительному предмету Регламента, 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решения принимаются председателем Контрольно-счетной </w:t>
      </w:r>
      <w:r w:rsidR="002A5F52" w:rsidRPr="00DD0F1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B62736" w14:textId="77777777" w:rsidR="001B2C26" w:rsidRPr="00DD0F11" w:rsidRDefault="001B2C26" w:rsidP="002A5F52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Статья 2. Состав и структура Контрольно-счетной </w:t>
      </w:r>
      <w:r w:rsidR="002A5F52"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14:paraId="030B2560" w14:textId="26BE0308" w:rsidR="001B2C26" w:rsidRPr="00DD0F11" w:rsidRDefault="001E2E0E" w:rsidP="00DD11A8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комиссия образуется в составе </w:t>
      </w:r>
      <w:r w:rsidR="001B2C26" w:rsidRPr="00DD0F11">
        <w:rPr>
          <w:rFonts w:ascii="Times New Roman" w:eastAsia="Times New Roman" w:hAnsi="Times New Roman" w:cs="Times New Roman"/>
          <w:sz w:val="28"/>
          <w:szCs w:val="28"/>
        </w:rPr>
        <w:t>председ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ателя </w:t>
      </w:r>
      <w:proofErr w:type="gramStart"/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B2C26" w:rsidRPr="00DD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>аппарата</w:t>
      </w:r>
      <w:proofErr w:type="gramEnd"/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комиссии.</w:t>
      </w:r>
    </w:p>
    <w:p w14:paraId="5DA596C9" w14:textId="6D89FC40" w:rsidR="001E2E0E" w:rsidRPr="00DD0F11" w:rsidRDefault="001B2C26" w:rsidP="00DD11A8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Штатная численность Контрольно-счетной </w:t>
      </w:r>
      <w:r w:rsidR="001E2E0E" w:rsidRPr="00DD0F11">
        <w:rPr>
          <w:rFonts w:ascii="Times New Roman" w:eastAsia="Times New Roman" w:hAnsi="Times New Roman" w:cs="Times New Roman"/>
          <w:sz w:val="28"/>
          <w:szCs w:val="28"/>
        </w:rPr>
        <w:t>комиссии определяется решением Тужинской районной Думы по представлению председателя Контрольно-счетной комиссии.</w:t>
      </w:r>
    </w:p>
    <w:p w14:paraId="34967EBB" w14:textId="624DE49F" w:rsidR="001B2C26" w:rsidRPr="00DD0F11" w:rsidRDefault="001B2C26" w:rsidP="00DD11A8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Структура Контрольно-счетной </w:t>
      </w:r>
      <w:r w:rsidR="001E2E0E" w:rsidRPr="00DD0F1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</w:t>
      </w:r>
      <w:r w:rsidR="001E2E0E" w:rsidRPr="00DD0F11">
        <w:rPr>
          <w:rFonts w:ascii="Times New Roman" w:eastAsia="Times New Roman" w:hAnsi="Times New Roman" w:cs="Times New Roman"/>
          <w:sz w:val="28"/>
          <w:szCs w:val="28"/>
        </w:rPr>
        <w:t>решением Тужинской районной Думы.</w:t>
      </w:r>
    </w:p>
    <w:p w14:paraId="0C889105" w14:textId="0210D476" w:rsidR="001E2E0E" w:rsidRPr="00DD0F11" w:rsidRDefault="001E2E0E" w:rsidP="00DD11A8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sz w:val="28"/>
          <w:szCs w:val="28"/>
        </w:rPr>
        <w:t>Штатное расписание Контрольно-счетной комиссии утверждается председателем Контрольно-счетной комиссии.</w:t>
      </w:r>
    </w:p>
    <w:p w14:paraId="6E30326C" w14:textId="11B53202" w:rsidR="001B2C26" w:rsidRPr="00DD0F11" w:rsidRDefault="001B2C26" w:rsidP="001E2E0E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3. Полномочия председателя Контрольно-счетной </w:t>
      </w:r>
      <w:r w:rsidR="00B92282"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14:paraId="388A5182" w14:textId="7B13DF7B" w:rsidR="00DD11A8" w:rsidRPr="00DD0F11" w:rsidRDefault="005C06F6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1. </w:t>
      </w:r>
      <w:r w:rsidR="00DD11A8" w:rsidRPr="00DD0F11">
        <w:rPr>
          <w:sz w:val="28"/>
          <w:szCs w:val="28"/>
        </w:rPr>
        <w:t xml:space="preserve">Председатель Контрольно-счетной </w:t>
      </w:r>
      <w:r w:rsidRPr="00DD0F11">
        <w:rPr>
          <w:sz w:val="28"/>
          <w:szCs w:val="28"/>
        </w:rPr>
        <w:t>комиссии</w:t>
      </w:r>
      <w:r w:rsidR="00DD11A8" w:rsidRPr="00DD0F11">
        <w:rPr>
          <w:sz w:val="28"/>
          <w:szCs w:val="28"/>
        </w:rPr>
        <w:t xml:space="preserve"> осуществляет следующие полномочия:</w:t>
      </w:r>
    </w:p>
    <w:p w14:paraId="2D65B302" w14:textId="4BF90570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осуществляет общее руководство деятельностью Контрольно-счетной </w:t>
      </w:r>
      <w:r w:rsidR="005C06F6" w:rsidRPr="00DD0F11">
        <w:rPr>
          <w:sz w:val="28"/>
          <w:szCs w:val="28"/>
        </w:rPr>
        <w:t>комиссии</w:t>
      </w:r>
      <w:r w:rsidRPr="00DD0F11">
        <w:rPr>
          <w:sz w:val="28"/>
          <w:szCs w:val="28"/>
        </w:rPr>
        <w:t xml:space="preserve"> и организует ее работу в соответствии с законодательством Российской Федерации и законодательством Кировской области, иными нормативными правовыми актами и настоящим Регламентом;</w:t>
      </w:r>
    </w:p>
    <w:p w14:paraId="319111D8" w14:textId="77777777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>- издает распоряжения и приказы;</w:t>
      </w:r>
    </w:p>
    <w:p w14:paraId="25665533" w14:textId="1865C3CF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утверждает Регламент Контрольно-счетной </w:t>
      </w:r>
      <w:r w:rsidR="005C06F6" w:rsidRPr="00DD0F11">
        <w:rPr>
          <w:sz w:val="28"/>
          <w:szCs w:val="28"/>
        </w:rPr>
        <w:t>комиссии</w:t>
      </w:r>
      <w:r w:rsidRPr="00DD0F11">
        <w:rPr>
          <w:sz w:val="28"/>
          <w:szCs w:val="28"/>
        </w:rPr>
        <w:t>;</w:t>
      </w:r>
    </w:p>
    <w:p w14:paraId="61DF552D" w14:textId="21700281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утверждает годовой, текущие планы работы </w:t>
      </w:r>
      <w:r w:rsidR="005C06F6" w:rsidRPr="00DD0F11">
        <w:rPr>
          <w:sz w:val="28"/>
          <w:szCs w:val="28"/>
        </w:rPr>
        <w:t>К</w:t>
      </w:r>
      <w:r w:rsidRPr="00DD0F11">
        <w:rPr>
          <w:sz w:val="28"/>
          <w:szCs w:val="28"/>
        </w:rPr>
        <w:t xml:space="preserve">онтрольно-счетной </w:t>
      </w:r>
      <w:r w:rsidR="005C06F6" w:rsidRPr="00DD0F11">
        <w:rPr>
          <w:sz w:val="28"/>
          <w:szCs w:val="28"/>
        </w:rPr>
        <w:t>комиссии</w:t>
      </w:r>
      <w:r w:rsidRPr="00DD0F11">
        <w:rPr>
          <w:sz w:val="28"/>
          <w:szCs w:val="28"/>
        </w:rPr>
        <w:t>;</w:t>
      </w:r>
    </w:p>
    <w:p w14:paraId="4FD37C68" w14:textId="52BCAB9C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утверждает годовой отчет о деятельности Контрольно-счетной </w:t>
      </w:r>
      <w:r w:rsidR="005C06F6" w:rsidRPr="00DD0F11">
        <w:rPr>
          <w:sz w:val="28"/>
          <w:szCs w:val="28"/>
        </w:rPr>
        <w:t>комиссии</w:t>
      </w:r>
      <w:r w:rsidRPr="00DD0F11">
        <w:rPr>
          <w:sz w:val="28"/>
          <w:szCs w:val="28"/>
        </w:rPr>
        <w:t>;</w:t>
      </w:r>
    </w:p>
    <w:p w14:paraId="7F58928B" w14:textId="5DA1E505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утверждает стандарты внешнего </w:t>
      </w:r>
      <w:r w:rsidR="005C06F6" w:rsidRPr="00DD0F11">
        <w:rPr>
          <w:sz w:val="28"/>
          <w:szCs w:val="28"/>
        </w:rPr>
        <w:t>муниципального финансового</w:t>
      </w:r>
      <w:r w:rsidRPr="00DD0F11">
        <w:rPr>
          <w:sz w:val="28"/>
          <w:szCs w:val="28"/>
        </w:rPr>
        <w:t xml:space="preserve"> контроля;</w:t>
      </w:r>
    </w:p>
    <w:p w14:paraId="03FAECDD" w14:textId="7E309782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утверждает результаты контрольных и экспертно-аналитических мероприятий Контрольно-счетной </w:t>
      </w:r>
      <w:r w:rsidR="005C06F6" w:rsidRPr="00DD0F11">
        <w:rPr>
          <w:sz w:val="28"/>
          <w:szCs w:val="28"/>
        </w:rPr>
        <w:t>комиссии</w:t>
      </w:r>
      <w:r w:rsidRPr="00DD0F11">
        <w:rPr>
          <w:sz w:val="28"/>
          <w:szCs w:val="28"/>
        </w:rPr>
        <w:t>;</w:t>
      </w:r>
    </w:p>
    <w:p w14:paraId="4C5D9242" w14:textId="1D0BB9EE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представляет </w:t>
      </w:r>
      <w:r w:rsidR="005C06F6" w:rsidRPr="00DD0F11">
        <w:rPr>
          <w:sz w:val="28"/>
          <w:szCs w:val="28"/>
        </w:rPr>
        <w:t>Тужинской районной Думе</w:t>
      </w:r>
      <w:r w:rsidRPr="00DD0F11">
        <w:rPr>
          <w:sz w:val="28"/>
          <w:szCs w:val="28"/>
        </w:rPr>
        <w:t xml:space="preserve"> и </w:t>
      </w:r>
      <w:r w:rsidR="005C06F6" w:rsidRPr="00DD0F11">
        <w:rPr>
          <w:sz w:val="28"/>
          <w:szCs w:val="28"/>
        </w:rPr>
        <w:t>Главе Тужинского муниципального района</w:t>
      </w:r>
      <w:r w:rsidRPr="00DD0F11">
        <w:rPr>
          <w:sz w:val="28"/>
          <w:szCs w:val="28"/>
        </w:rPr>
        <w:t xml:space="preserve"> отчет о деятельности Контрольно-счетной </w:t>
      </w:r>
      <w:r w:rsidR="005C06F6" w:rsidRPr="00DD0F11">
        <w:rPr>
          <w:sz w:val="28"/>
          <w:szCs w:val="28"/>
        </w:rPr>
        <w:t>комиссии</w:t>
      </w:r>
      <w:r w:rsidRPr="00DD0F11">
        <w:rPr>
          <w:sz w:val="28"/>
          <w:szCs w:val="28"/>
        </w:rPr>
        <w:t>, результатах проведенных контрольных и экспертно-аналитических мероприятий;</w:t>
      </w:r>
    </w:p>
    <w:p w14:paraId="3CC0BBC1" w14:textId="50365DE7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представляет Контрольно-счетную </w:t>
      </w:r>
      <w:r w:rsidR="005C06F6" w:rsidRPr="00DD0F11">
        <w:rPr>
          <w:sz w:val="28"/>
          <w:szCs w:val="28"/>
        </w:rPr>
        <w:t>комиссию</w:t>
      </w:r>
      <w:r w:rsidRPr="00DD0F11">
        <w:rPr>
          <w:sz w:val="28"/>
          <w:szCs w:val="28"/>
        </w:rPr>
        <w:t xml:space="preserve"> в отношениях с государственными органами Российской Федерации, государственными органами Кировской области и органами местного самоуправления, контрольными органами и иными организациями;</w:t>
      </w:r>
    </w:p>
    <w:p w14:paraId="48EFA36B" w14:textId="77777777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>- подписывает отчет, заключение, подготовленные по результатам экспертно-аналитических мероприятий;</w:t>
      </w:r>
    </w:p>
    <w:p w14:paraId="2C5D2494" w14:textId="77777777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lastRenderedPageBreak/>
        <w:t>- утверждает отчет, составленный по результатам контрольного мероприятия;</w:t>
      </w:r>
    </w:p>
    <w:p w14:paraId="0C50FA0A" w14:textId="11351001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подписывает, представления и предписания Контрольно-счетной </w:t>
      </w:r>
      <w:r w:rsidR="005C06F6" w:rsidRPr="00DD0F11">
        <w:rPr>
          <w:sz w:val="28"/>
          <w:szCs w:val="28"/>
        </w:rPr>
        <w:t>комиссии</w:t>
      </w:r>
      <w:r w:rsidRPr="00DD0F11">
        <w:rPr>
          <w:sz w:val="28"/>
          <w:szCs w:val="28"/>
        </w:rPr>
        <w:t>;</w:t>
      </w:r>
    </w:p>
    <w:p w14:paraId="199514EC" w14:textId="5E85CD14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утверждает должностные </w:t>
      </w:r>
      <w:r w:rsidR="007771A8" w:rsidRPr="00DD0F11">
        <w:rPr>
          <w:sz w:val="28"/>
          <w:szCs w:val="28"/>
        </w:rPr>
        <w:t>регламенты</w:t>
      </w:r>
      <w:r w:rsidRPr="00DD0F11">
        <w:rPr>
          <w:sz w:val="28"/>
          <w:szCs w:val="28"/>
        </w:rPr>
        <w:t xml:space="preserve"> работников Контрольно-счетной </w:t>
      </w:r>
      <w:r w:rsidR="005C06F6" w:rsidRPr="00DD0F11">
        <w:rPr>
          <w:sz w:val="28"/>
          <w:szCs w:val="28"/>
        </w:rPr>
        <w:t>комиссии</w:t>
      </w:r>
      <w:r w:rsidRPr="00DD0F11">
        <w:rPr>
          <w:sz w:val="28"/>
          <w:szCs w:val="28"/>
        </w:rPr>
        <w:t>;</w:t>
      </w:r>
    </w:p>
    <w:p w14:paraId="0750598F" w14:textId="34B4DD59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</w:t>
      </w:r>
    </w:p>
    <w:p w14:paraId="308882CA" w14:textId="77777777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>- вносит в Законодательное Собрание области предложения о кандидатурах на должность заместителя председателя Контрольно-счетной палаты;</w:t>
      </w:r>
    </w:p>
    <w:p w14:paraId="000E4FEF" w14:textId="42C8C6EB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утверждает штатное расписание Контрольно-счетной </w:t>
      </w:r>
      <w:r w:rsidR="005C06F6" w:rsidRPr="00DD0F11">
        <w:rPr>
          <w:sz w:val="28"/>
          <w:szCs w:val="28"/>
        </w:rPr>
        <w:t>комиссии</w:t>
      </w:r>
      <w:r w:rsidRPr="00DD0F11">
        <w:rPr>
          <w:sz w:val="28"/>
          <w:szCs w:val="28"/>
        </w:rPr>
        <w:t>;</w:t>
      </w:r>
    </w:p>
    <w:p w14:paraId="401D416A" w14:textId="45170BD6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 - утверждает </w:t>
      </w:r>
      <w:r w:rsidR="005C06F6" w:rsidRPr="00DD0F11">
        <w:rPr>
          <w:sz w:val="28"/>
          <w:szCs w:val="28"/>
        </w:rPr>
        <w:t>правила внутреннего трудового</w:t>
      </w:r>
      <w:r w:rsidRPr="00DD0F11">
        <w:rPr>
          <w:sz w:val="28"/>
          <w:szCs w:val="28"/>
        </w:rPr>
        <w:t xml:space="preserve"> распоряд</w:t>
      </w:r>
      <w:r w:rsidR="005C06F6" w:rsidRPr="00DD0F11">
        <w:rPr>
          <w:sz w:val="28"/>
          <w:szCs w:val="28"/>
        </w:rPr>
        <w:t>ка</w:t>
      </w:r>
      <w:r w:rsidRPr="00DD0F11">
        <w:rPr>
          <w:sz w:val="28"/>
          <w:szCs w:val="28"/>
        </w:rPr>
        <w:t xml:space="preserve"> Контрольно-счетной </w:t>
      </w:r>
      <w:r w:rsidR="005C06F6" w:rsidRPr="00DD0F11">
        <w:rPr>
          <w:sz w:val="28"/>
          <w:szCs w:val="28"/>
        </w:rPr>
        <w:t>комиссии</w:t>
      </w:r>
      <w:r w:rsidRPr="00DD0F11">
        <w:rPr>
          <w:sz w:val="28"/>
          <w:szCs w:val="28"/>
        </w:rPr>
        <w:t>;</w:t>
      </w:r>
    </w:p>
    <w:p w14:paraId="666F4A79" w14:textId="77777777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>- заключает соглашения о взаимодействии с правоохранительными, контролирующими и другими органами;</w:t>
      </w:r>
    </w:p>
    <w:p w14:paraId="60E770C6" w14:textId="5628CF48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 xml:space="preserve">- участвует в заседаниях </w:t>
      </w:r>
      <w:r w:rsidR="007771A8" w:rsidRPr="00DD0F11">
        <w:rPr>
          <w:sz w:val="28"/>
          <w:szCs w:val="28"/>
        </w:rPr>
        <w:t>Тужинской районной Думы</w:t>
      </w:r>
      <w:r w:rsidRPr="00DD0F11">
        <w:rPr>
          <w:sz w:val="28"/>
          <w:szCs w:val="28"/>
        </w:rPr>
        <w:t>, его комиссий;</w:t>
      </w:r>
    </w:p>
    <w:p w14:paraId="29DE3B51" w14:textId="3ADC68FF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>- составляет протоколы об административных правонарушениях в соответствии с законодательством;</w:t>
      </w:r>
    </w:p>
    <w:p w14:paraId="4E05BF76" w14:textId="77777777" w:rsidR="00DD11A8" w:rsidRPr="00DD0F11" w:rsidRDefault="00DD11A8" w:rsidP="005C06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>- осуществляет иные полномочия в соответствии с законодательством.</w:t>
      </w:r>
    </w:p>
    <w:p w14:paraId="4D8EE3EA" w14:textId="494C4254" w:rsidR="00DD11A8" w:rsidRPr="00DD0F11" w:rsidRDefault="007771A8" w:rsidP="007771A8">
      <w:pPr>
        <w:pStyle w:val="a3"/>
        <w:shd w:val="clear" w:color="auto" w:fill="FFFFFF"/>
        <w:spacing w:before="20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D0F11">
        <w:rPr>
          <w:b/>
          <w:bCs/>
          <w:sz w:val="28"/>
          <w:szCs w:val="28"/>
        </w:rPr>
        <w:t>Статья 4. Права, обязанности и ответственность аппарата Контрольно-счетной комиссии</w:t>
      </w:r>
    </w:p>
    <w:p w14:paraId="0D996543" w14:textId="4B5B283D" w:rsidR="007771A8" w:rsidRPr="00DD0F11" w:rsidRDefault="007771A8" w:rsidP="00DD0F11">
      <w:pPr>
        <w:pStyle w:val="a3"/>
        <w:shd w:val="clear" w:color="auto" w:fill="FFFFFF"/>
        <w:spacing w:before="20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11">
        <w:rPr>
          <w:sz w:val="28"/>
          <w:szCs w:val="28"/>
        </w:rPr>
        <w:t>Права, обязанности и ответственность работников аппарата Контрольно-счетной комиссии устанавливаются должностными регламентами, утвержденными председателем Контрольно-счетной комиссии.</w:t>
      </w:r>
    </w:p>
    <w:p w14:paraId="43FD4184" w14:textId="04853407" w:rsidR="001B2C26" w:rsidRPr="00DD0F11" w:rsidRDefault="000D0310" w:rsidP="000D0310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7771A8"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B2C26"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Планирование </w:t>
      </w:r>
      <w:r w:rsidR="00170244"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="001B2C26"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Контрольно-счетной </w:t>
      </w:r>
      <w:r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14:paraId="4994F3EF" w14:textId="77777777" w:rsidR="00170244" w:rsidRPr="00DD0F11" w:rsidRDefault="00170244" w:rsidP="000736F7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муниципального образования Тужинский муниципальный район Кировской области, утвержденным решением Тужинской районной Думы от 13.12.2021 № 4/25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310" w:rsidRPr="00DD0F11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комиссия 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>организует свою</w:t>
      </w:r>
      <w:r w:rsidR="000D0310" w:rsidRPr="00DD0F1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на основе планов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0F0FE6" w14:textId="4F419A8F" w:rsidR="00170244" w:rsidRPr="00105F79" w:rsidRDefault="00170244" w:rsidP="00105F79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деятельности Контрольно-счетной 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поручений </w:t>
      </w:r>
      <w:bookmarkStart w:id="2" w:name="_Hlk112320383"/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Тужинской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районной Думы, предложений и запросов главы Тужинского муниципального района</w:t>
      </w:r>
      <w:bookmarkEnd w:id="2"/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3E1A287" w14:textId="034A5983" w:rsidR="00170244" w:rsidRPr="00105F79" w:rsidRDefault="00170244" w:rsidP="00105F79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Годовой план работы Контрольно-счетной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и утверждается распоряжением председателя Контрольно-счетной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24E2D1" w14:textId="7DE98C14" w:rsidR="00170244" w:rsidRPr="00105F79" w:rsidRDefault="00170244" w:rsidP="00105F79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79">
        <w:rPr>
          <w:rFonts w:ascii="Times New Roman" w:eastAsia="Times New Roman" w:hAnsi="Times New Roman" w:cs="Times New Roman"/>
          <w:sz w:val="28"/>
          <w:szCs w:val="28"/>
        </w:rPr>
        <w:t>Внеплановые поручения Тужинской районной Думы, предложени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и запрос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главы Тужинского муниципального района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рассматриваются председателем Контрольно-счетной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в 10-дневный срок со дня поступления и включаются в план работы Контрольно-счетной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председателя Контрольно-счетной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1E5A98" w14:textId="5F6B3918" w:rsidR="00170244" w:rsidRPr="00105F79" w:rsidRDefault="00170244" w:rsidP="00105F79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Годовой план работы Контрольно-сетной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на основе предложений председателя Контрольно-счетной </w:t>
      </w:r>
      <w:proofErr w:type="gramStart"/>
      <w:r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,  предложений</w:t>
      </w:r>
      <w:proofErr w:type="gramEnd"/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Тужинской районной Думы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Главы Тужинского муниципального района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, контрольно-счетных органов муниципальных образований, правоохранительных и контролирующих органов и других организаций и должностных лиц, представленных по письменным запросам Контрольно-счетной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7A2E9A" w14:textId="07AA595B" w:rsidR="00170244" w:rsidRPr="00105F79" w:rsidRDefault="00170244" w:rsidP="00105F79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79">
        <w:rPr>
          <w:rFonts w:ascii="Times New Roman" w:eastAsia="Times New Roman" w:hAnsi="Times New Roman" w:cs="Times New Roman"/>
          <w:sz w:val="28"/>
          <w:szCs w:val="28"/>
        </w:rPr>
        <w:t>Письменные запросы о предоставлении предложений по проведению контрольных и экспертно-аналитических мероприятий подготавливаются и направляются за подписью председателя Контрольно-счетной комиссии не позднее 10 ноября года, предшествующего планируемому.</w:t>
      </w:r>
    </w:p>
    <w:p w14:paraId="6B36AE5E" w14:textId="3BF4C15A" w:rsidR="001B2C26" w:rsidRPr="00105F79" w:rsidRDefault="001B2C26" w:rsidP="00105F79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в годовой план работы Контрольно-счетной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председател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проекта годового плана</w:t>
      </w:r>
      <w:r w:rsidR="00170244" w:rsidRPr="00105F79">
        <w:rPr>
          <w:rFonts w:ascii="Times New Roman" w:eastAsia="Times New Roman" w:hAnsi="Times New Roman" w:cs="Times New Roman"/>
          <w:sz w:val="28"/>
          <w:szCs w:val="28"/>
        </w:rPr>
        <w:t xml:space="preserve"> не позднее 30 ноября года, предшествующего планируемому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CC3BA5" w14:textId="7627B390" w:rsidR="001B2C26" w:rsidRPr="00105F79" w:rsidRDefault="00105F79" w:rsidP="00105F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формирование проектов планов работы Контрольно-счетной палаты является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6AB3EC" w14:textId="3B76A902" w:rsidR="00A43C11" w:rsidRPr="00105F79" w:rsidRDefault="00105F79" w:rsidP="00105F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>Не позднее 1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 декабря года предшествующего планируемому все предложения рассматриваются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подготавливается проект годового плана работы Контрольно-счетной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13852C25" w14:textId="13046150" w:rsidR="001B2C26" w:rsidRPr="00105F79" w:rsidRDefault="00105F79" w:rsidP="00105F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Рассмотренный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 работы Контрольно-счетной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распоряжением председателя Контрольно-счетной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 в срок до 30 декабря года, предшествующего планируемому.</w:t>
      </w:r>
    </w:p>
    <w:p w14:paraId="76FB3EE3" w14:textId="3AF88080" w:rsidR="00A43C11" w:rsidRPr="00105F79" w:rsidRDefault="00A43C11" w:rsidP="00105F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5F79" w:rsidRPr="00105F7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 годового плана работы Контрольно-счетной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 явл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яе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>тся председател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B2C26" w:rsidRPr="00105F79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комиссии. </w:t>
      </w:r>
    </w:p>
    <w:p w14:paraId="1FA87431" w14:textId="6C424F39" w:rsidR="001B2C26" w:rsidRPr="00105F79" w:rsidRDefault="001B2C26" w:rsidP="00105F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79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105F79" w:rsidRPr="00105F7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На основе годового плана работы Контрольно-счетной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могут формироваться текущие планы (квартальные, совместных мероприятий). Порядок формирования текущих планов определяет председатель Контрольно-счетной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7E3AAB" w14:textId="627C8874" w:rsidR="001B2C26" w:rsidRPr="00105F79" w:rsidRDefault="001B2C26" w:rsidP="00105F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5F79" w:rsidRPr="00105F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. Изменения и дополнения в планы работы Контрольно-счетной </w:t>
      </w:r>
      <w:r w:rsidR="00A43C11" w:rsidRP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 xml:space="preserve"> вносятся распоряжением председателя Контрольно-счетной </w:t>
      </w:r>
      <w:r w:rsidR="00105F7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5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9D74CF" w14:textId="7DAFDB02" w:rsidR="001B2C26" w:rsidRPr="00DD0F11" w:rsidRDefault="001B2C26" w:rsidP="00A43C11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1E5276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DD0F11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ведения дел</w:t>
      </w:r>
    </w:p>
    <w:p w14:paraId="0096F601" w14:textId="77777777" w:rsidR="001B2C26" w:rsidRPr="001E5276" w:rsidRDefault="001B2C26" w:rsidP="000736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Общий порядок работы в Контрольно-счетной </w:t>
      </w:r>
      <w:r w:rsidR="00A43C11" w:rsidRPr="00DD0F1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 с несекретными служебными документами (входящими, исходящими, внутренними), в том числе порядок формирования и оформления дел, подготовки и передачи документов несекретного делопроизводства на хранение, определяется Инструкцией по делопроизводству в Контрольно-счетной </w:t>
      </w:r>
      <w:r w:rsidR="00A43C11" w:rsidRPr="00DD0F1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, утверждаемой </w:t>
      </w:r>
      <w:r w:rsidR="00A43C11" w:rsidRPr="00DD0F11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DD0F1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Контрольно-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счетной </w:t>
      </w:r>
      <w:r w:rsidR="00A43C11" w:rsidRPr="001E527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683ECF" w14:textId="501AB646" w:rsidR="001B2C26" w:rsidRPr="001E5276" w:rsidRDefault="001B2C26" w:rsidP="00A43C11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1E5276" w:rsidRPr="001E5276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E5276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Подготовка и проведение контрольного мероприятия</w:t>
      </w:r>
    </w:p>
    <w:p w14:paraId="4C3E58C0" w14:textId="22B6BC0C" w:rsidR="001B2C26" w:rsidRPr="001E5276" w:rsidRDefault="001B2C26" w:rsidP="001E5276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проведения контрольного мероприятия является план работы Контрольно-счетной </w:t>
      </w:r>
      <w:r w:rsidR="00A43C11" w:rsidRPr="001E527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98A9CB" w14:textId="51BD0271" w:rsidR="001E5276" w:rsidRPr="001E5276" w:rsidRDefault="001E5276" w:rsidP="001E5276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Руководителем контрольного мероприятия является председатель Контрольно-счетной комиссии.</w:t>
      </w:r>
    </w:p>
    <w:p w14:paraId="0EDFA2FB" w14:textId="669AFE62" w:rsidR="001B2C26" w:rsidRPr="001E5276" w:rsidRDefault="001E5276" w:rsidP="001E52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B2C26" w:rsidRPr="001E5276">
        <w:rPr>
          <w:rFonts w:ascii="Times New Roman" w:eastAsia="Times New Roman" w:hAnsi="Times New Roman" w:cs="Times New Roman"/>
          <w:sz w:val="28"/>
          <w:szCs w:val="28"/>
        </w:rPr>
        <w:t xml:space="preserve">Объем, сроки, способы проведения контрольных мероприятий, проверяемые объекты определяются </w:t>
      </w:r>
      <w:r w:rsidR="00582026" w:rsidRPr="001E5276">
        <w:rPr>
          <w:rFonts w:ascii="Times New Roman" w:eastAsia="Times New Roman" w:hAnsi="Times New Roman" w:cs="Times New Roman"/>
          <w:sz w:val="28"/>
          <w:szCs w:val="28"/>
        </w:rPr>
        <w:t>председателем Контрольно-счетной комиссии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7C39DF" w14:textId="50D3CF9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E5276" w:rsidRPr="001E5276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582026" w:rsidRPr="001E5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276" w:rsidRPr="001E5276"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 до начала проведения контрольного мероприятия:</w:t>
      </w:r>
    </w:p>
    <w:p w14:paraId="1CC4ECD1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2026" w:rsidRPr="001E5276">
        <w:rPr>
          <w:rFonts w:ascii="Times New Roman" w:eastAsia="Times New Roman" w:hAnsi="Times New Roman" w:cs="Times New Roman"/>
          <w:sz w:val="28"/>
          <w:szCs w:val="28"/>
        </w:rPr>
        <w:t>подготавливает у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>ведомлени</w:t>
      </w:r>
      <w:r w:rsidR="00582026" w:rsidRPr="001E52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контрольного мероприятия;</w:t>
      </w:r>
    </w:p>
    <w:p w14:paraId="49BDC85F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- составляет программ</w:t>
      </w:r>
      <w:r w:rsidR="00582026" w:rsidRPr="001E52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582026" w:rsidRPr="001E5276">
        <w:rPr>
          <w:rFonts w:ascii="Times New Roman" w:eastAsia="Times New Roman" w:hAnsi="Times New Roman" w:cs="Times New Roman"/>
          <w:sz w:val="28"/>
          <w:szCs w:val="28"/>
        </w:rPr>
        <w:t xml:space="preserve">едения контрольного мероприятия. В случаях проведения контрольного мероприятия совместно с Контрольно-счетной палатой Кировской области </w:t>
      </w:r>
      <w:r w:rsidR="00B1588A" w:rsidRPr="001E5276">
        <w:rPr>
          <w:rFonts w:ascii="Times New Roman" w:eastAsia="Times New Roman" w:hAnsi="Times New Roman" w:cs="Times New Roman"/>
          <w:sz w:val="28"/>
          <w:szCs w:val="28"/>
        </w:rPr>
        <w:t>могут быть использованы программы Контрольно-счетной палаты, программа проведения контрольного мероприятия Контрольно-счетной комиссией в этом случае не утверждается;</w:t>
      </w:r>
    </w:p>
    <w:p w14:paraId="10BCB211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- организует предоставление отчетных и статистических данных, характеризующих деятельность и финансово-экономическое состояние проверяемого объекта;</w:t>
      </w:r>
    </w:p>
    <w:p w14:paraId="3207E994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предоставление материалов предыдущих проверок, проводимых Контрольно-счетной </w:t>
      </w:r>
      <w:r w:rsidR="009B55AC" w:rsidRPr="001E5276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, правоохранительными, 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контролирующими и другими органами по схожим с планируемым ко</w:t>
      </w:r>
      <w:r w:rsidR="009B55AC" w:rsidRPr="001E5276">
        <w:rPr>
          <w:rFonts w:ascii="Times New Roman" w:eastAsia="Times New Roman" w:hAnsi="Times New Roman" w:cs="Times New Roman"/>
          <w:sz w:val="28"/>
          <w:szCs w:val="28"/>
        </w:rPr>
        <w:t>нтрольным мероприятием вопросам;</w:t>
      </w:r>
    </w:p>
    <w:p w14:paraId="74989D77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- определяет перечень нормативных правовых актов, регулирующих вопросы контрольного мероприятия;</w:t>
      </w:r>
    </w:p>
    <w:p w14:paraId="1DDDE21B" w14:textId="77777777" w:rsidR="001B2C26" w:rsidRPr="001B2C2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- организует подбор материалов, опубликованных в средствах массовой информации о проверяемом объекте.</w:t>
      </w:r>
    </w:p>
    <w:p w14:paraId="6437F3A8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5. Уведомление на проведение контрольного мероприятия подписывается председателем Контрольно-счетной </w:t>
      </w:r>
      <w:r w:rsidR="009B55AC" w:rsidRPr="001E5276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. Уведомление должно содержать ссылку на соответствующий пункт плана работы, с указанием полного названия контрольного мероприятия, срока начала и окончания его проведения, состав участников мероприятия и другие сведения, предусмотренные Стандартом внешнего </w:t>
      </w:r>
      <w:r w:rsidR="009B55AC" w:rsidRPr="001E527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контроля, утвержденного председателем Контрольно-счетной </w:t>
      </w:r>
      <w:r w:rsidR="009B55AC" w:rsidRPr="001E527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8B69AB" w14:textId="77777777" w:rsidR="001B2C26" w:rsidRPr="001B2C2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В рамках одного контрольного мероприятия может оформляться несколько уведомлений на проведение контрольного мероприятия в зависимости от количества объектов проверки.</w:t>
      </w:r>
    </w:p>
    <w:p w14:paraId="6C61A5B4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6. Программа контрольного мероприятия утверждается председателем Контрольно-счетной </w:t>
      </w:r>
      <w:r w:rsidR="009B55AC" w:rsidRPr="001E527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1EC966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Программа контрольного мероприятия должна содержать:</w:t>
      </w:r>
    </w:p>
    <w:p w14:paraId="2D21342F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- основание для проведения мероприятия;</w:t>
      </w:r>
    </w:p>
    <w:p w14:paraId="6DDBB8BA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- цель и предмет проводимого мероприятия и осуществляемых в его рамках действий;</w:t>
      </w:r>
    </w:p>
    <w:p w14:paraId="214AA69E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- вопросы, охватывающие содержание мероприятия;</w:t>
      </w:r>
    </w:p>
    <w:p w14:paraId="47E6B65E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- перечень проверяемых объектов;</w:t>
      </w:r>
    </w:p>
    <w:p w14:paraId="78EF0C1C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- сроки начала и окончания проведения мероприятия;</w:t>
      </w:r>
    </w:p>
    <w:p w14:paraId="05B097D2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- ответственных исполнителей;</w:t>
      </w:r>
    </w:p>
    <w:p w14:paraId="62BCFA53" w14:textId="77777777" w:rsidR="009B55AC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В утвержденную программу контрольного мероприятия могут быть внесены изменения</w:t>
      </w:r>
      <w:r w:rsidR="009B55AC" w:rsidRPr="001E5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DC3459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7. Решение о продлении срока проведения контрольного мероприятия принимается председателем Контрольно-счетной </w:t>
      </w:r>
      <w:r w:rsidR="009B55AC" w:rsidRPr="001E527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 с изложением причин продления.</w:t>
      </w:r>
    </w:p>
    <w:p w14:paraId="48D0E6EA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8. В необходимых случаях к участию в проведении контрольного мероприятия могут привлекаться аудиторские организации</w:t>
      </w:r>
      <w:r w:rsidR="009B55AC" w:rsidRPr="001E5276">
        <w:rPr>
          <w:rFonts w:ascii="Times New Roman" w:eastAsia="Times New Roman" w:hAnsi="Times New Roman" w:cs="Times New Roman"/>
          <w:sz w:val="28"/>
          <w:szCs w:val="28"/>
        </w:rPr>
        <w:t xml:space="preserve"> (при наличии такой возможности)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 и отдельные специалисты.</w:t>
      </w:r>
    </w:p>
    <w:p w14:paraId="11377BC6" w14:textId="77777777" w:rsidR="001B2C26" w:rsidRPr="001E5276" w:rsidRDefault="001B2C26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 xml:space="preserve">9. Перед началом проведения контрольного мероприятия проводится тщательная подготовка к нему с изучением нормативных правовых актов, отчетных и статистических данных, материалов предыдущих проверок, 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информаций средств массовой информации, характеризующих деятельность и финансовое состояние проверяемого объекта.</w:t>
      </w:r>
    </w:p>
    <w:p w14:paraId="18940977" w14:textId="77777777" w:rsidR="001B2C26" w:rsidRPr="001B2C26" w:rsidRDefault="009B55AC" w:rsidP="005820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7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B2C26" w:rsidRPr="001E5276">
        <w:rPr>
          <w:rFonts w:ascii="Times New Roman" w:eastAsia="Times New Roman" w:hAnsi="Times New Roman" w:cs="Times New Roman"/>
          <w:sz w:val="28"/>
          <w:szCs w:val="28"/>
        </w:rPr>
        <w:t xml:space="preserve">. При проведении контрольных мероприятий сотрудники Контрольно-счетной </w:t>
      </w:r>
      <w:r w:rsidRPr="001E527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1E5276">
        <w:rPr>
          <w:rFonts w:ascii="Times New Roman" w:eastAsia="Times New Roman" w:hAnsi="Times New Roman" w:cs="Times New Roman"/>
          <w:sz w:val="28"/>
          <w:szCs w:val="28"/>
        </w:rPr>
        <w:t xml:space="preserve"> и привлеченные ими специалисты не имеют права вмешиваться в оперативно-хозяйственную деятельность проверяемых органов и организаций, а также сообщать третьим лицам содержание исследуемых материалов и иную служебную информацию, полученную в ходе работы, а также свои выводы по ним.</w:t>
      </w:r>
    </w:p>
    <w:p w14:paraId="023BC5FE" w14:textId="77777777" w:rsidR="001B2C26" w:rsidRPr="001B2C26" w:rsidRDefault="001B2C26" w:rsidP="000736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A2757BF" w14:textId="03E65E2E" w:rsidR="001B2C26" w:rsidRPr="00F81FAB" w:rsidRDefault="009B55AC" w:rsidP="001E527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1E5276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1B2C26" w:rsidRPr="001B2C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Порядок привлечения к участию в проводимых Контрольно-счетной </w:t>
      </w:r>
      <w:r w:rsidR="001E5276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комиссией</w:t>
      </w:r>
      <w:r w:rsidR="001B2C26" w:rsidRPr="001B2C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мероприятиях государственных контрольных органов и их представителей, а также аудиторских фирм и отдельных </w:t>
      </w:r>
      <w:r w:rsidR="001B2C26" w:rsidRPr="00F81FAB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специалистов, в том числе на договорной основе</w:t>
      </w:r>
    </w:p>
    <w:p w14:paraId="625E1640" w14:textId="10E90132" w:rsidR="001B2C26" w:rsidRPr="00F81FAB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A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404AE" w:rsidRPr="00F81F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муниципального образования Тужинский муниципальный район Кировской области, утвержденным решением Тужинской районной Думы от 13.12.2021 № 4/25 </w:t>
      </w:r>
      <w:r w:rsidRPr="00F81FAB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</w:t>
      </w:r>
      <w:r w:rsidR="002404AE" w:rsidRPr="00F81FAB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F81FAB">
        <w:rPr>
          <w:rFonts w:ascii="Times New Roman" w:eastAsia="Times New Roman" w:hAnsi="Times New Roman" w:cs="Times New Roman"/>
          <w:sz w:val="28"/>
          <w:szCs w:val="28"/>
        </w:rPr>
        <w:t xml:space="preserve"> вправе привлекать к участию в проводимых ею контрольных и экспертно-аналитических мероприятиях аудиторские организации и отдельных специалистов, в том числе на договорной основе.</w:t>
      </w:r>
    </w:p>
    <w:p w14:paraId="4E887A41" w14:textId="0835091D" w:rsidR="001B2C26" w:rsidRPr="00F81FAB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AB">
        <w:rPr>
          <w:rFonts w:ascii="Times New Roman" w:eastAsia="Times New Roman" w:hAnsi="Times New Roman" w:cs="Times New Roman"/>
          <w:sz w:val="28"/>
          <w:szCs w:val="28"/>
        </w:rPr>
        <w:t xml:space="preserve">Решение об участие аудиторских организаций и отдельных специалистов в контрольных и экспертно-аналитических мероприятиях принимает председатель Контрольно-счетной </w:t>
      </w:r>
      <w:r w:rsidR="00F81FAB" w:rsidRPr="00F81FAB">
        <w:rPr>
          <w:rFonts w:ascii="Times New Roman" w:eastAsia="Times New Roman" w:hAnsi="Times New Roman" w:cs="Times New Roman"/>
          <w:sz w:val="28"/>
          <w:szCs w:val="28"/>
        </w:rPr>
        <w:t>комиссии.</w:t>
      </w:r>
      <w:r w:rsidRPr="00F8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1C62A4" w14:textId="5C84408F" w:rsidR="001B2C26" w:rsidRPr="00F81FAB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AB">
        <w:rPr>
          <w:rFonts w:ascii="Times New Roman" w:eastAsia="Times New Roman" w:hAnsi="Times New Roman" w:cs="Times New Roman"/>
          <w:sz w:val="28"/>
          <w:szCs w:val="28"/>
        </w:rPr>
        <w:t xml:space="preserve">2. До начала </w:t>
      </w:r>
      <w:r w:rsidR="007705FD" w:rsidRPr="00F81FAB">
        <w:rPr>
          <w:rFonts w:ascii="Times New Roman" w:eastAsia="Times New Roman" w:hAnsi="Times New Roman" w:cs="Times New Roman"/>
          <w:sz w:val="28"/>
          <w:szCs w:val="28"/>
        </w:rPr>
        <w:t>проведения мероприятия</w:t>
      </w:r>
      <w:r w:rsidRPr="00F81FAB">
        <w:rPr>
          <w:rFonts w:ascii="Times New Roman" w:eastAsia="Times New Roman" w:hAnsi="Times New Roman" w:cs="Times New Roman"/>
          <w:sz w:val="28"/>
          <w:szCs w:val="28"/>
        </w:rPr>
        <w:t xml:space="preserve">, других </w:t>
      </w:r>
      <w:r w:rsidR="007705FD" w:rsidRPr="00F81FAB">
        <w:rPr>
          <w:rFonts w:ascii="Times New Roman" w:eastAsia="Times New Roman" w:hAnsi="Times New Roman" w:cs="Times New Roman"/>
          <w:sz w:val="28"/>
          <w:szCs w:val="28"/>
        </w:rPr>
        <w:t>работ, входящих в</w:t>
      </w:r>
      <w:r w:rsidRPr="00F81FAB">
        <w:rPr>
          <w:rFonts w:ascii="Times New Roman" w:eastAsia="Times New Roman" w:hAnsi="Times New Roman" w:cs="Times New Roman"/>
          <w:sz w:val="28"/>
          <w:szCs w:val="28"/>
        </w:rPr>
        <w:br/>
        <w:t xml:space="preserve">компетенцию Контрольно-счетной </w:t>
      </w:r>
      <w:r w:rsidR="00F81FAB" w:rsidRPr="00F81FAB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F81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1FAB" w:rsidRPr="00F81FAB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комиссии</w:t>
      </w:r>
      <w:r w:rsidRPr="00F81FAB">
        <w:rPr>
          <w:rFonts w:ascii="Times New Roman" w:eastAsia="Times New Roman" w:hAnsi="Times New Roman" w:cs="Times New Roman"/>
          <w:sz w:val="28"/>
          <w:szCs w:val="28"/>
        </w:rPr>
        <w:t xml:space="preserve"> согласовывает с соответствующими сторонними организациями и лицами их участие в проводимой работе.</w:t>
      </w:r>
    </w:p>
    <w:p w14:paraId="05010D44" w14:textId="10F43AFC" w:rsidR="001B2C26" w:rsidRPr="007705F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FD">
        <w:rPr>
          <w:rFonts w:ascii="Times New Roman" w:eastAsia="Times New Roman" w:hAnsi="Times New Roman" w:cs="Times New Roman"/>
          <w:sz w:val="28"/>
          <w:szCs w:val="28"/>
        </w:rPr>
        <w:t xml:space="preserve">Согласованные с председателем Контрольно-счетной </w:t>
      </w:r>
      <w:r w:rsidR="007705FD" w:rsidRPr="007705F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7705FD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привлечении указанных организаций и лиц включаются в программу проведения мероприятия с указанием конкретных исполнителей, объемов и сроков выполнения ими работ.</w:t>
      </w:r>
    </w:p>
    <w:p w14:paraId="14669B75" w14:textId="77777777" w:rsidR="001B2C26" w:rsidRPr="007705F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FD">
        <w:rPr>
          <w:rFonts w:ascii="Times New Roman" w:eastAsia="Times New Roman" w:hAnsi="Times New Roman" w:cs="Times New Roman"/>
          <w:sz w:val="28"/>
          <w:szCs w:val="28"/>
        </w:rPr>
        <w:t>3. Участие привлеченных специалистов в проведении мероприятий и иных работах указывается в уведомлении о проведении мероприятия.</w:t>
      </w:r>
    </w:p>
    <w:p w14:paraId="5F6F6881" w14:textId="7F519801" w:rsidR="001B2C26" w:rsidRPr="007705F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FD">
        <w:rPr>
          <w:rFonts w:ascii="Times New Roman" w:eastAsia="Times New Roman" w:hAnsi="Times New Roman" w:cs="Times New Roman"/>
          <w:sz w:val="28"/>
          <w:szCs w:val="28"/>
        </w:rPr>
        <w:t xml:space="preserve">Участие аудиторских организаций и отдельных специалистов в контрольных и экспертно-аналитических мероприятиях может осуществляется, как на безвозмездной основе, так и на основе договоров </w:t>
      </w:r>
      <w:r w:rsidRPr="007705FD">
        <w:rPr>
          <w:rFonts w:ascii="Times New Roman" w:eastAsia="Times New Roman" w:hAnsi="Times New Roman" w:cs="Times New Roman"/>
          <w:sz w:val="28"/>
          <w:szCs w:val="28"/>
        </w:rPr>
        <w:lastRenderedPageBreak/>
        <w:t>возмездного оказания услуг или государственных</w:t>
      </w:r>
      <w:r w:rsidR="007705FD" w:rsidRPr="007705FD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(муниципальных)</w:t>
      </w:r>
      <w:r w:rsidRPr="007705FD">
        <w:rPr>
          <w:rFonts w:ascii="Times New Roman" w:eastAsia="Times New Roman" w:hAnsi="Times New Roman" w:cs="Times New Roman"/>
          <w:sz w:val="28"/>
          <w:szCs w:val="28"/>
        </w:rPr>
        <w:t xml:space="preserve"> контрактов с соблюдением следующих требований.</w:t>
      </w:r>
    </w:p>
    <w:p w14:paraId="500908D6" w14:textId="310E6367" w:rsidR="001B2C26" w:rsidRPr="007705F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FD">
        <w:rPr>
          <w:rFonts w:ascii="Times New Roman" w:eastAsia="Times New Roman" w:hAnsi="Times New Roman" w:cs="Times New Roman"/>
          <w:sz w:val="28"/>
          <w:szCs w:val="28"/>
        </w:rPr>
        <w:t xml:space="preserve">Договор возмездного оказания услуг или государственный контракт заключается между Контрольно-счетной </w:t>
      </w:r>
      <w:r w:rsidR="007705FD" w:rsidRPr="007705FD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7705FD">
        <w:rPr>
          <w:rFonts w:ascii="Times New Roman" w:eastAsia="Times New Roman" w:hAnsi="Times New Roman" w:cs="Times New Roman"/>
          <w:sz w:val="28"/>
          <w:szCs w:val="28"/>
        </w:rPr>
        <w:t xml:space="preserve"> (заказчиком) в лице председателя Контрольно-счетной </w:t>
      </w:r>
      <w:r w:rsidR="007705FD" w:rsidRPr="007705F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7705FD">
        <w:rPr>
          <w:rFonts w:ascii="Times New Roman" w:eastAsia="Times New Roman" w:hAnsi="Times New Roman" w:cs="Times New Roman"/>
          <w:sz w:val="28"/>
          <w:szCs w:val="28"/>
        </w:rPr>
        <w:t xml:space="preserve"> и исполнителем.</w:t>
      </w:r>
    </w:p>
    <w:p w14:paraId="3DD6AB73" w14:textId="77777777" w:rsidR="007705FD" w:rsidRPr="007705F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FD">
        <w:rPr>
          <w:rFonts w:ascii="Times New Roman" w:eastAsia="Times New Roman" w:hAnsi="Times New Roman" w:cs="Times New Roman"/>
          <w:sz w:val="28"/>
          <w:szCs w:val="28"/>
        </w:rPr>
        <w:t>Сумма оплаты по договору возмездного оказания услуг или государственному</w:t>
      </w:r>
      <w:r w:rsidR="007705FD" w:rsidRPr="007705FD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(муниципальному)</w:t>
      </w:r>
      <w:r w:rsidRPr="007705FD">
        <w:rPr>
          <w:rFonts w:ascii="Times New Roman" w:eastAsia="Times New Roman" w:hAnsi="Times New Roman" w:cs="Times New Roman"/>
          <w:sz w:val="28"/>
          <w:szCs w:val="28"/>
        </w:rPr>
        <w:t xml:space="preserve"> контракту рассчитывается в зависимости от сложности и объема выполняемой работы применительно к должностным окладам сотрудников Контрольно-счетной </w:t>
      </w:r>
      <w:r w:rsidR="007705FD" w:rsidRPr="007705F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1DDD3DBF" w14:textId="77777777" w:rsidR="001B2C26" w:rsidRPr="007705F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FD">
        <w:rPr>
          <w:rFonts w:ascii="Times New Roman" w:eastAsia="Times New Roman" w:hAnsi="Times New Roman" w:cs="Times New Roman"/>
          <w:sz w:val="28"/>
          <w:szCs w:val="28"/>
        </w:rPr>
        <w:t>4. Завершенные работы оформляются актом приемки работ, который является основанием для расчета с исполнителем за выполненную работу или ее этап.</w:t>
      </w:r>
    </w:p>
    <w:p w14:paraId="4B967E2F" w14:textId="48C5A2B8" w:rsidR="001B2C26" w:rsidRPr="007705F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FD">
        <w:rPr>
          <w:rFonts w:ascii="Times New Roman" w:eastAsia="Times New Roman" w:hAnsi="Times New Roman" w:cs="Times New Roman"/>
          <w:sz w:val="28"/>
          <w:szCs w:val="28"/>
        </w:rPr>
        <w:t>5. Регистрацию, учет заключаемых и выполненных договоров возмездного оказания услуг или государственных</w:t>
      </w:r>
      <w:r w:rsidR="007705FD" w:rsidRPr="007705FD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(муниципальных)</w:t>
      </w:r>
      <w:r w:rsidRPr="007705FD">
        <w:rPr>
          <w:rFonts w:ascii="Times New Roman" w:eastAsia="Times New Roman" w:hAnsi="Times New Roman" w:cs="Times New Roman"/>
          <w:sz w:val="28"/>
          <w:szCs w:val="28"/>
        </w:rPr>
        <w:t xml:space="preserve"> контрактов и своевременную оплату выполненных по договорам возмездного оказания услуг или государственным</w:t>
      </w:r>
      <w:r w:rsidR="007705FD" w:rsidRPr="007705FD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(муниципальным)</w:t>
      </w:r>
      <w:r w:rsidRPr="007705FD">
        <w:rPr>
          <w:rFonts w:ascii="Times New Roman" w:eastAsia="Times New Roman" w:hAnsi="Times New Roman" w:cs="Times New Roman"/>
          <w:sz w:val="28"/>
          <w:szCs w:val="28"/>
        </w:rPr>
        <w:t xml:space="preserve"> контрактам работ осуществляет</w:t>
      </w:r>
      <w:r w:rsidR="007705FD" w:rsidRPr="007705FD">
        <w:rPr>
          <w:rFonts w:ascii="Times New Roman" w:eastAsia="Times New Roman" w:hAnsi="Times New Roman" w:cs="Times New Roman"/>
          <w:sz w:val="28"/>
          <w:szCs w:val="28"/>
        </w:rPr>
        <w:t xml:space="preserve"> сотрудник Контрольно</w:t>
      </w:r>
      <w:r w:rsidRPr="007705FD">
        <w:rPr>
          <w:rFonts w:ascii="Times New Roman" w:eastAsia="Times New Roman" w:hAnsi="Times New Roman" w:cs="Times New Roman"/>
          <w:sz w:val="28"/>
          <w:szCs w:val="28"/>
        </w:rPr>
        <w:t xml:space="preserve">-счетной </w:t>
      </w:r>
      <w:r w:rsidR="007705FD" w:rsidRPr="007705FD">
        <w:rPr>
          <w:rFonts w:ascii="Times New Roman" w:eastAsia="Times New Roman" w:hAnsi="Times New Roman" w:cs="Times New Roman"/>
          <w:sz w:val="28"/>
          <w:szCs w:val="28"/>
        </w:rPr>
        <w:t>комиссии, определенный председателем Контрольно-счетной комиссии.</w:t>
      </w:r>
    </w:p>
    <w:p w14:paraId="6773BAF2" w14:textId="77777777" w:rsidR="001B2C26" w:rsidRPr="007705FD" w:rsidRDefault="001B2C26" w:rsidP="00743DB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FD">
        <w:rPr>
          <w:rFonts w:ascii="Times New Roman" w:eastAsia="Times New Roman" w:hAnsi="Times New Roman" w:cs="Times New Roman"/>
          <w:sz w:val="28"/>
          <w:szCs w:val="28"/>
        </w:rPr>
        <w:t>6. Привлечение аудиторских фирм и отдельных специалистов к участию в контрольных и экспертно-аналитических мероприятий в ходе проведения указанных мероприятий осуществляется в таком же порядке, как и до начала мероприятий.</w:t>
      </w:r>
    </w:p>
    <w:p w14:paraId="3A470534" w14:textId="4D467FC0" w:rsidR="001B2C26" w:rsidRPr="00743DB3" w:rsidRDefault="001B2C26" w:rsidP="00BC5B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743DB3" w:rsidRPr="00743DB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743DB3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лиц, наделенных правом проведения контрольных мероприятий</w:t>
      </w:r>
    </w:p>
    <w:p w14:paraId="519F6D90" w14:textId="3AD1C3D7" w:rsidR="001B2C26" w:rsidRPr="00743DB3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>К лицам, наделенным правом проведения контрольных мероприятий, относятся:</w:t>
      </w:r>
    </w:p>
    <w:p w14:paraId="1C52F5AF" w14:textId="6292BFCD" w:rsidR="00743DB3" w:rsidRPr="00743DB3" w:rsidRDefault="00743DB3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комиссии;</w:t>
      </w:r>
    </w:p>
    <w:p w14:paraId="32D4F7EF" w14:textId="52BBB7C1" w:rsidR="00743DB3" w:rsidRPr="00743DB3" w:rsidRDefault="00743DB3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>Штатные работники аппарата Контрольно-счетной комиссии.</w:t>
      </w:r>
    </w:p>
    <w:p w14:paraId="3645F625" w14:textId="12E52143" w:rsidR="001B2C26" w:rsidRPr="00743DB3" w:rsidRDefault="001B2C26" w:rsidP="00BC5BA1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="00743DB3" w:rsidRPr="00743DB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743DB3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оформления результатов мероприятий</w:t>
      </w:r>
    </w:p>
    <w:p w14:paraId="3500CA53" w14:textId="36F8FE26" w:rsidR="001B2C26" w:rsidRPr="00743DB3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Общие требования к оформлению результатов мероприятий, проводимых Контрольно-счетной </w:t>
      </w:r>
      <w:r w:rsidR="00743DB3" w:rsidRPr="00743DB3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, определяются настоящим Регламентом, стандартами внешнего </w:t>
      </w:r>
      <w:r w:rsidR="00743DB3" w:rsidRPr="00743D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финансового контроля и внутренними документами Контрольно-счетной </w:t>
      </w:r>
      <w:r w:rsidR="00743DB3" w:rsidRPr="00743DB3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743D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2CEA21" w14:textId="2EE95FF7" w:rsidR="001B2C26" w:rsidRPr="00743DB3" w:rsidRDefault="001B2C26" w:rsidP="00BC5BA1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="00743DB3" w:rsidRPr="00743DB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3DB3">
        <w:rPr>
          <w:rFonts w:ascii="Times New Roman" w:eastAsia="Times New Roman" w:hAnsi="Times New Roman" w:cs="Times New Roman"/>
          <w:b/>
          <w:bCs/>
          <w:sz w:val="28"/>
          <w:szCs w:val="28"/>
        </w:rPr>
        <w:t>. Оформление актов при проведении мероприятий</w:t>
      </w:r>
    </w:p>
    <w:p w14:paraId="021EBF25" w14:textId="77777777" w:rsidR="001B2C26" w:rsidRPr="00743DB3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1. При проведении контрольного мероприятия составляется соответствующий акт (акты), в котором фиксируются факты выявленных нарушений и недостатков при формировании и использовании </w:t>
      </w:r>
      <w:r w:rsidRPr="00743DB3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(муниципальных) средств, использовании государственного (муниципального) имущества и в деятельности объектов контрольного мероприятия, а также приводятся соответствующие доказательства их наличия, полученные в ходе проверки.</w:t>
      </w:r>
    </w:p>
    <w:p w14:paraId="053C99C3" w14:textId="77777777" w:rsidR="001B2C26" w:rsidRPr="00743DB3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>2. Акт может оформляться по контрольному мероприятию в целом или по ряду взаимосвязанных фактов, или при необходимости по одному конкретному факту.</w:t>
      </w:r>
    </w:p>
    <w:p w14:paraId="00E39001" w14:textId="77777777" w:rsidR="001B2C26" w:rsidRPr="00743DB3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>В акте должны быть указаны:</w:t>
      </w:r>
    </w:p>
    <w:p w14:paraId="351838C0" w14:textId="77777777" w:rsidR="001B2C26" w:rsidRPr="00743DB3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>- 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или результативность использования средств, или выполнение требований какого-либо конкретного нормативного правового акта и др.), объекты проверки;</w:t>
      </w:r>
    </w:p>
    <w:p w14:paraId="7D45F50A" w14:textId="77777777" w:rsidR="001B2C26" w:rsidRPr="00743DB3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>- краткие сведения о проверяемом органе, организации;</w:t>
      </w:r>
    </w:p>
    <w:p w14:paraId="62969956" w14:textId="77777777" w:rsidR="001B2C26" w:rsidRPr="00743DB3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>-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работе;</w:t>
      </w:r>
    </w:p>
    <w:p w14:paraId="468550E2" w14:textId="571AEB14" w:rsidR="001B2C26" w:rsidRPr="00743DB3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>- факты нарушений в деятельности проверяемого органа, организации (с указанием конкретных статей нормативных правовых актов), незаконного, нецелевого, нерезультативного (неэффективного и неэкономного) использования финансовых и иных ресурсов с указанием ущерба для бюджета, органа, организации (при наличии</w:t>
      </w:r>
      <w:r w:rsidR="00743DB3" w:rsidRPr="00743DB3">
        <w:rPr>
          <w:rFonts w:ascii="Times New Roman" w:eastAsia="Times New Roman" w:hAnsi="Times New Roman" w:cs="Times New Roman"/>
          <w:sz w:val="28"/>
          <w:szCs w:val="28"/>
        </w:rPr>
        <w:t>), должностных</w:t>
      </w: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 лиц, допустивших нарушения, и иные имеющие значение обстоятельства, выявленные в ходе проверки;</w:t>
      </w:r>
    </w:p>
    <w:p w14:paraId="645FE21C" w14:textId="2A530CC9" w:rsidR="001B2C26" w:rsidRPr="00743DB3" w:rsidRDefault="001B2C26" w:rsidP="00743D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- доказательства по каждому факту нарушения, незаконного, нецелевого, нерезультативного (неэффективного и </w:t>
      </w:r>
      <w:r w:rsidR="00743DB3" w:rsidRPr="00743DB3">
        <w:rPr>
          <w:rFonts w:ascii="Times New Roman" w:eastAsia="Times New Roman" w:hAnsi="Times New Roman" w:cs="Times New Roman"/>
          <w:sz w:val="28"/>
          <w:szCs w:val="28"/>
        </w:rPr>
        <w:t>неэкономного) использования</w:t>
      </w: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 финансовых и иных ресурсов, полученные в ходе проверки и содержащие обоснование наличия выявленных нарушений и недостатков в деятельности проверяемого органа, организации.</w:t>
      </w:r>
    </w:p>
    <w:p w14:paraId="32454EF1" w14:textId="309047C7" w:rsidR="001B2C26" w:rsidRPr="00743DB3" w:rsidRDefault="001B2C26" w:rsidP="00743D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3. В случае, если при проведении контрольных мероприятий, выявлены факты незаконного использования средств </w:t>
      </w:r>
      <w:r w:rsidR="00743DB3" w:rsidRPr="00743DB3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 бюджета, в которых усматриваются признаки преступления или коррупционного правонарушения, и если необходимо принять срочные меры для пресечения противоправных действий, </w:t>
      </w:r>
      <w:r w:rsidR="00743DB3" w:rsidRPr="00743DB3">
        <w:rPr>
          <w:rFonts w:ascii="Times New Roman" w:eastAsia="Times New Roman" w:hAnsi="Times New Roman" w:cs="Times New Roman"/>
          <w:sz w:val="28"/>
          <w:szCs w:val="28"/>
        </w:rPr>
        <w:t>должностное лицо Контрольно-счетной комиссии</w:t>
      </w: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 оформляет акт по конкретному факту выявленных нарушений, требует письменных объяснений от должностных лиц соответствующего органа, организации, а также незамедлительного принятия мер по пресечению противоправных действий и представляет материалы </w:t>
      </w:r>
      <w:r w:rsidR="00743DB3" w:rsidRPr="00743DB3">
        <w:rPr>
          <w:rFonts w:ascii="Times New Roman" w:eastAsia="Times New Roman" w:hAnsi="Times New Roman" w:cs="Times New Roman"/>
          <w:sz w:val="28"/>
          <w:szCs w:val="28"/>
        </w:rPr>
        <w:t>в правоохранительные органы</w:t>
      </w:r>
      <w:r w:rsidR="00743DB3" w:rsidRPr="00743D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F22FF2" w14:textId="77777777" w:rsidR="001B2C26" w:rsidRPr="00743DB3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lastRenderedPageBreak/>
        <w:t>4. При изложении в актах фактов выявленных нарушений должна обеспечиваться объективность и точность описания их сущности со ссылкой на подлинные документы, подтверждающие достоверность записей в акте.</w:t>
      </w:r>
    </w:p>
    <w:p w14:paraId="404A9A46" w14:textId="77777777" w:rsidR="00743DB3" w:rsidRPr="00743DB3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Акты подписываются </w:t>
      </w:r>
      <w:r w:rsidR="00743DB3" w:rsidRPr="00743DB3">
        <w:rPr>
          <w:rFonts w:ascii="Times New Roman" w:eastAsia="Times New Roman" w:hAnsi="Times New Roman" w:cs="Times New Roman"/>
          <w:sz w:val="28"/>
          <w:szCs w:val="28"/>
        </w:rPr>
        <w:t>должностным лицом Контрольно-счетной комиссии, которым осуществляется проверка.</w:t>
      </w:r>
    </w:p>
    <w:p w14:paraId="4BDE1966" w14:textId="68B1E6FD" w:rsidR="001B2C26" w:rsidRPr="00743DB3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Акты являются документами Контрольно-счетной </w:t>
      </w:r>
      <w:r w:rsidR="00743DB3" w:rsidRPr="00743DB3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743DB3">
        <w:rPr>
          <w:rFonts w:ascii="Times New Roman" w:eastAsia="Times New Roman" w:hAnsi="Times New Roman" w:cs="Times New Roman"/>
          <w:sz w:val="28"/>
          <w:szCs w:val="28"/>
        </w:rPr>
        <w:t xml:space="preserve"> ограниченного распространения. По соответствующим запросам акты могут быть направлены в судебные и правоохранительные органы.</w:t>
      </w:r>
    </w:p>
    <w:p w14:paraId="51BD4433" w14:textId="1BF16691" w:rsidR="001B2C26" w:rsidRPr="00BC5BA1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BA1">
        <w:rPr>
          <w:rFonts w:ascii="Times New Roman" w:eastAsia="Times New Roman" w:hAnsi="Times New Roman" w:cs="Times New Roman"/>
          <w:sz w:val="28"/>
          <w:szCs w:val="28"/>
        </w:rPr>
        <w:t>5. Результаты контрольного мероприятия, изложенные в акте</w:t>
      </w:r>
      <w:r w:rsidR="00BC5BA1" w:rsidRPr="00BC5BA1"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BC5BA1">
        <w:rPr>
          <w:rFonts w:ascii="Times New Roman" w:eastAsia="Times New Roman" w:hAnsi="Times New Roman" w:cs="Times New Roman"/>
          <w:sz w:val="28"/>
          <w:szCs w:val="28"/>
        </w:rPr>
        <w:t>аносятся проводившим проверку в СПК «Находка-КСО» с прикреплением акта проверки.</w:t>
      </w:r>
    </w:p>
    <w:p w14:paraId="6BA6DA92" w14:textId="6FF84B5F" w:rsidR="001B2C26" w:rsidRPr="00BC5BA1" w:rsidRDefault="001B2C26" w:rsidP="00BC5BA1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BA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="00BC5BA1" w:rsidRPr="00BC5BA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C5BA1">
        <w:rPr>
          <w:rFonts w:ascii="Times New Roman" w:eastAsia="Times New Roman" w:hAnsi="Times New Roman" w:cs="Times New Roman"/>
          <w:b/>
          <w:bCs/>
          <w:sz w:val="28"/>
          <w:szCs w:val="28"/>
        </w:rPr>
        <w:t>. Ознакомление должностных лиц проверяемых органов и организаций с актами по результатам контрольных мероприятий</w:t>
      </w:r>
    </w:p>
    <w:p w14:paraId="7B1C1197" w14:textId="7EF03DFF" w:rsidR="001B2C26" w:rsidRPr="00BC5BA1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BA1">
        <w:rPr>
          <w:rFonts w:ascii="Times New Roman" w:eastAsia="Times New Roman" w:hAnsi="Times New Roman" w:cs="Times New Roman"/>
          <w:sz w:val="28"/>
          <w:szCs w:val="28"/>
        </w:rPr>
        <w:t xml:space="preserve">1. Акты, составленные Контрольно-счетной </w:t>
      </w:r>
      <w:r w:rsidR="00BC5BA1" w:rsidRPr="00BC5BA1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BC5BA1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контрольных мероприятий, представляются руководителям проверяемых органов и организаций для ознакомления.</w:t>
      </w:r>
    </w:p>
    <w:p w14:paraId="7EDBC61D" w14:textId="77777777" w:rsidR="001B2C26" w:rsidRPr="00BC5BA1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BA1">
        <w:rPr>
          <w:rFonts w:ascii="Times New Roman" w:eastAsia="Times New Roman" w:hAnsi="Times New Roman" w:cs="Times New Roman"/>
          <w:sz w:val="28"/>
          <w:szCs w:val="28"/>
        </w:rPr>
        <w:t>2. В случае несогласия руководителей проверяемых органов и организаций с фактами, изложенными в акте, им предлагается подписать акт с указанием на наличие замечаний и пояснений.</w:t>
      </w:r>
    </w:p>
    <w:p w14:paraId="504C34E7" w14:textId="601BAA6D" w:rsidR="001B2C26" w:rsidRPr="00BC5BA1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BA1">
        <w:rPr>
          <w:rFonts w:ascii="Times New Roman" w:eastAsia="Times New Roman" w:hAnsi="Times New Roman" w:cs="Times New Roman"/>
          <w:sz w:val="28"/>
          <w:szCs w:val="28"/>
        </w:rPr>
        <w:t xml:space="preserve">Пояснения и замечания излагаются в письменном виде за подписью руководителя проверяемых органов и организаций, и в срок до 10 рабочих дней со дня получения акта, направляются в Контрольно-счетную </w:t>
      </w:r>
      <w:r w:rsidR="00BC5BA1" w:rsidRPr="00BC5BA1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BC5BA1">
        <w:rPr>
          <w:rFonts w:ascii="Times New Roman" w:eastAsia="Times New Roman" w:hAnsi="Times New Roman" w:cs="Times New Roman"/>
          <w:sz w:val="28"/>
          <w:szCs w:val="28"/>
        </w:rPr>
        <w:t>. Представленные в указанный срок пояснения и замечания прилагаются к актам и в дальнейшем являются их неотъемлемой частью.</w:t>
      </w:r>
    </w:p>
    <w:p w14:paraId="16967130" w14:textId="00358FA9" w:rsidR="001B2C26" w:rsidRPr="00BC5BA1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BA1">
        <w:rPr>
          <w:rFonts w:ascii="Times New Roman" w:eastAsia="Times New Roman" w:hAnsi="Times New Roman" w:cs="Times New Roman"/>
          <w:sz w:val="28"/>
          <w:szCs w:val="28"/>
        </w:rPr>
        <w:t xml:space="preserve">3. В случае поступления от руководителей проверяемых органов и организаций письменных замечаний </w:t>
      </w:r>
      <w:r w:rsidR="00BC5BA1" w:rsidRPr="00BC5BA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Контрольно-счетной комиссии </w:t>
      </w:r>
      <w:r w:rsidRPr="00BC5BA1">
        <w:rPr>
          <w:rFonts w:ascii="Times New Roman" w:eastAsia="Times New Roman" w:hAnsi="Times New Roman" w:cs="Times New Roman"/>
          <w:sz w:val="28"/>
          <w:szCs w:val="28"/>
        </w:rPr>
        <w:t xml:space="preserve">в течение 5 рабочих дней с даты поступления замечаний в Контрольно-счетную </w:t>
      </w:r>
      <w:r w:rsidR="00BC5BA1" w:rsidRPr="00BC5BA1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BC5BA1">
        <w:rPr>
          <w:rFonts w:ascii="Times New Roman" w:eastAsia="Times New Roman" w:hAnsi="Times New Roman" w:cs="Times New Roman"/>
          <w:sz w:val="28"/>
          <w:szCs w:val="28"/>
        </w:rPr>
        <w:t xml:space="preserve"> готовит заключение на представленные замечания</w:t>
      </w:r>
      <w:r w:rsidR="00BC5BA1" w:rsidRPr="00BC5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810E2A" w14:textId="77777777" w:rsidR="001B2C26" w:rsidRPr="00BC5BA1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BA1">
        <w:rPr>
          <w:rFonts w:ascii="Times New Roman" w:eastAsia="Times New Roman" w:hAnsi="Times New Roman" w:cs="Times New Roman"/>
          <w:sz w:val="28"/>
          <w:szCs w:val="28"/>
        </w:rPr>
        <w:t>Заключение на представленные замечания прилагается к акту и включается в материалы контрольного мероприятия.</w:t>
      </w:r>
    </w:p>
    <w:p w14:paraId="06091EED" w14:textId="38EFCE5A" w:rsidR="001B2C26" w:rsidRPr="00BC5BA1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BA1">
        <w:rPr>
          <w:rFonts w:ascii="Times New Roman" w:eastAsia="Times New Roman" w:hAnsi="Times New Roman" w:cs="Times New Roman"/>
          <w:sz w:val="28"/>
          <w:szCs w:val="28"/>
        </w:rPr>
        <w:t xml:space="preserve">По решению председателя Контрольно-счетной </w:t>
      </w:r>
      <w:r w:rsidR="00BC5BA1" w:rsidRPr="00BC5BA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BC5BA1">
        <w:rPr>
          <w:rFonts w:ascii="Times New Roman" w:eastAsia="Times New Roman" w:hAnsi="Times New Roman" w:cs="Times New Roman"/>
          <w:sz w:val="28"/>
          <w:szCs w:val="28"/>
        </w:rPr>
        <w:t xml:space="preserve"> заключение может направляться в адрес руководителей проверяемых органов и организаций.</w:t>
      </w:r>
    </w:p>
    <w:p w14:paraId="00F0E19E" w14:textId="77777777" w:rsidR="001B2C26" w:rsidRPr="00BC5BA1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BA1">
        <w:rPr>
          <w:rFonts w:ascii="Times New Roman" w:eastAsia="Times New Roman" w:hAnsi="Times New Roman" w:cs="Times New Roman"/>
          <w:sz w:val="28"/>
          <w:szCs w:val="28"/>
        </w:rPr>
        <w:t>4. Руководителям проверяемого органа и организации, ознакомленному с актом, предоставляется возможность снятия копии с акта, за исключением случаев, когда акт содержит сведения, составляющие государственную или иную охраняемую законом тайну.</w:t>
      </w:r>
    </w:p>
    <w:p w14:paraId="340C1ED9" w14:textId="344329B5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B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В случае несогласия руководителя (его заместителя) проверяемого органа и организации подписать акт даже с указанием на наличие замечаний, </w:t>
      </w:r>
      <w:r w:rsidR="00BC5BA1" w:rsidRPr="00BC5BA1">
        <w:rPr>
          <w:rFonts w:ascii="Times New Roman" w:eastAsia="Times New Roman" w:hAnsi="Times New Roman" w:cs="Times New Roman"/>
          <w:sz w:val="28"/>
          <w:szCs w:val="28"/>
        </w:rPr>
        <w:t>должностные лица</w:t>
      </w:r>
      <w:r w:rsidRPr="00BC5BA1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</w:t>
      </w:r>
      <w:r w:rsidR="00BC5BA1" w:rsidRPr="00BC5BA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BC5BA1">
        <w:rPr>
          <w:rFonts w:ascii="Times New Roman" w:eastAsia="Times New Roman" w:hAnsi="Times New Roman" w:cs="Times New Roman"/>
          <w:sz w:val="28"/>
          <w:szCs w:val="28"/>
        </w:rPr>
        <w:t xml:space="preserve">, осуществлявшие контрольное мероприятие, делают в акте специальную запись об отказе </w:t>
      </w:r>
      <w:r w:rsidRPr="00CA141D">
        <w:rPr>
          <w:rFonts w:ascii="Times New Roman" w:eastAsia="Times New Roman" w:hAnsi="Times New Roman" w:cs="Times New Roman"/>
          <w:sz w:val="28"/>
          <w:szCs w:val="28"/>
        </w:rPr>
        <w:t>руководителя проверяемого органа и организации ознакомиться с актом либо подписать акт.</w:t>
      </w:r>
    </w:p>
    <w:p w14:paraId="50084A5E" w14:textId="0FA3D5E8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6. Внесение в подписанные акты каких-либо изменений на основании замечаний руководителей проверяемых органов и организаций и вновь представляемых ими материалов не допускается.</w:t>
      </w:r>
    </w:p>
    <w:p w14:paraId="1DFA1FB9" w14:textId="0F7C1D56" w:rsidR="001B2C26" w:rsidRPr="00CA141D" w:rsidRDefault="001B2C26" w:rsidP="00CA141D">
      <w:pPr>
        <w:shd w:val="clear" w:color="auto" w:fill="FFFFFF"/>
        <w:spacing w:before="200"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="00BC5BA1" w:rsidRPr="00CA141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CA141D">
        <w:rPr>
          <w:rFonts w:ascii="Times New Roman" w:eastAsia="Times New Roman" w:hAnsi="Times New Roman" w:cs="Times New Roman"/>
          <w:b/>
          <w:bCs/>
          <w:sz w:val="28"/>
          <w:szCs w:val="28"/>
        </w:rPr>
        <w:t>. Оформление отчетов о результатах проведенных контрольных мероприятий</w:t>
      </w:r>
    </w:p>
    <w:p w14:paraId="1F9FD0A7" w14:textId="4725165D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 xml:space="preserve">1. На основании акта (актов) составляется отчет о результатах контрольного мероприятия, </w:t>
      </w:r>
      <w:r w:rsidR="00BC5BA1" w:rsidRPr="00CA141D">
        <w:rPr>
          <w:rFonts w:ascii="Times New Roman" w:eastAsia="Times New Roman" w:hAnsi="Times New Roman" w:cs="Times New Roman"/>
          <w:sz w:val="28"/>
          <w:szCs w:val="28"/>
        </w:rPr>
        <w:t>который утверждается председателем контрольно-счетной комиссии</w:t>
      </w:r>
      <w:r w:rsidRPr="00CA1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F33B3C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2. Отчет о результатах контрольного мероприятия должен содержать:</w:t>
      </w:r>
    </w:p>
    <w:p w14:paraId="4B344FED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по конкретной программе, или результативность (эффективность и экономность) использования средств, или выполнение требований какого-либо конкретного нормативного правового акта и др.), объекты проверки;</w:t>
      </w:r>
    </w:p>
    <w:p w14:paraId="30EB1CDA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перечень изученных документов;</w:t>
      </w:r>
    </w:p>
    <w:p w14:paraId="46BEA44C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перечень проверяемых объектов;</w:t>
      </w:r>
    </w:p>
    <w:p w14:paraId="1AB1CDEE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в работе;</w:t>
      </w:r>
    </w:p>
    <w:p w14:paraId="3235E087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перечень оформленных актов;</w:t>
      </w:r>
    </w:p>
    <w:p w14:paraId="57F3764E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факты нарушений в деятельности проверяемого органа, организации (с указанием конкретных статей нормативных правовых актов), незаконного, нецелевого, нерезультативного (неэффективного и неэкономного) использования финансовых и иных ресурсов с указанием ущерба для бюджета, органа, организации (при наличии</w:t>
      </w:r>
      <w:proofErr w:type="gramStart"/>
      <w:r w:rsidRPr="00CA141D">
        <w:rPr>
          <w:rFonts w:ascii="Times New Roman" w:eastAsia="Times New Roman" w:hAnsi="Times New Roman" w:cs="Times New Roman"/>
          <w:sz w:val="28"/>
          <w:szCs w:val="28"/>
        </w:rPr>
        <w:t>),  должностных</w:t>
      </w:r>
      <w:proofErr w:type="gramEnd"/>
      <w:r w:rsidRPr="00CA141D">
        <w:rPr>
          <w:rFonts w:ascii="Times New Roman" w:eastAsia="Times New Roman" w:hAnsi="Times New Roman" w:cs="Times New Roman"/>
          <w:sz w:val="28"/>
          <w:szCs w:val="28"/>
        </w:rPr>
        <w:t xml:space="preserve"> лиц, допустивших нарушения, а также возможные последствия нарушений и недостатков, выявленных проверкой;</w:t>
      </w:r>
    </w:p>
    <w:p w14:paraId="6E2F07DD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нарушения и недостатки при осуществлении ведомственного контроля;</w:t>
      </w:r>
    </w:p>
    <w:p w14:paraId="46CAF966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перечень выявленных недостатков законодательного регулирования в сфере, соответствующей предмету мероприятия;</w:t>
      </w:r>
    </w:p>
    <w:p w14:paraId="73CE9F02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предложения по взысканию денежных средств с виновных лиц;</w:t>
      </w:r>
    </w:p>
    <w:p w14:paraId="022A2C5E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предложения о привлечении виновных лиц к ответственности;</w:t>
      </w:r>
    </w:p>
    <w:p w14:paraId="1631C99B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предложения об изменениях в законодательном регулировании в сфере, соответствующей предмету мероприятия;</w:t>
      </w:r>
    </w:p>
    <w:p w14:paraId="0F0FFB54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перечень предлагаемых представлений и предписаний по результатам мероприятия;</w:t>
      </w:r>
    </w:p>
    <w:p w14:paraId="73298BF2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предложения о направлении информации, материалов в правоохранительные органы;</w:t>
      </w:r>
    </w:p>
    <w:p w14:paraId="16D0B8B8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- иные имеющие значения сведения, обстоятельства, выявленные в ходе проверки.</w:t>
      </w:r>
    </w:p>
    <w:p w14:paraId="3ED98A50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3. В отчете также должны содержаться указание на ознакомление под расписку руководителей проверяемых органов и организаций с актами, а также на наличие письменных замечаний, возражений и пояснений либо сведения об отказе от подписи со ссылкой на соответствующие записи в актах по фактам вскрытых в ходе мероприятия нарушений. При наличии замечаний в отчете указывается на согласие либо несогласие с замечаниями и возражениями.</w:t>
      </w:r>
    </w:p>
    <w:p w14:paraId="3A9BEFB0" w14:textId="77777777" w:rsidR="001B2C26" w:rsidRPr="00CA141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>4. В приложении к отчету о результатах контрольного мероприятия указывается перечень всех документов (актов, справок и др.), содержащих исходную информацию, подтверждающую достоверность данных о результатах контрольного мероприятия.</w:t>
      </w:r>
    </w:p>
    <w:p w14:paraId="0B46F780" w14:textId="385C624E" w:rsidR="001B2C26" w:rsidRPr="00F57CA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D">
        <w:rPr>
          <w:rFonts w:ascii="Times New Roman" w:eastAsia="Times New Roman" w:hAnsi="Times New Roman" w:cs="Times New Roman"/>
          <w:sz w:val="28"/>
          <w:szCs w:val="28"/>
        </w:rPr>
        <w:t xml:space="preserve">5. Отчеты о результатах контрольного мероприятия являются документами Контрольно-счетной </w:t>
      </w:r>
      <w:r w:rsidR="00CA141D" w:rsidRPr="00CA141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CA141D">
        <w:rPr>
          <w:rFonts w:ascii="Times New Roman" w:eastAsia="Times New Roman" w:hAnsi="Times New Roman" w:cs="Times New Roman"/>
          <w:sz w:val="28"/>
          <w:szCs w:val="28"/>
        </w:rPr>
        <w:t xml:space="preserve"> ограниченного распространения. Решение о направлении их заинтересованным органам и 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 принимает председатель Контрольно-счетной </w:t>
      </w:r>
      <w:r w:rsidR="00CA141D" w:rsidRPr="00F57CA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91A4B2" w14:textId="503F54EE" w:rsidR="001B2C26" w:rsidRPr="00F57CA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6. Датой окончания контрольного мероприятия считается дата утверждения отчета о результатах контрольного мероприятия председателем Контрольно-счетной </w:t>
      </w:r>
      <w:r w:rsidR="00CA141D" w:rsidRPr="00F57CA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43E7F9E7" w14:textId="7AC217C5" w:rsidR="001B2C26" w:rsidRPr="00F57CA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>7. Окончательные результаты контрольного мероприятия ответственным за проведение контрольного мероприятия в СПК «Находка-КСО» с прикреплением отчета о результатах контрольного мероприятия.</w:t>
      </w:r>
    </w:p>
    <w:p w14:paraId="2C82CBD1" w14:textId="20241275" w:rsidR="001B2C26" w:rsidRPr="00F57CAD" w:rsidRDefault="001B2C26" w:rsidP="00CA141D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="00CA141D" w:rsidRPr="00F57CA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57CAD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Проведение экспертно-аналитического мероприятия, оформление отчета, заключения по результатам этого мероприятия.</w:t>
      </w:r>
    </w:p>
    <w:p w14:paraId="7BA1C6FD" w14:textId="77777777" w:rsidR="001B2C26" w:rsidRPr="00F57CA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>1. Экспертно-аналитическое мероприятие проводится в соответствии с планом работы.</w:t>
      </w:r>
    </w:p>
    <w:p w14:paraId="4819AFDD" w14:textId="250D6EFA" w:rsidR="001B2C26" w:rsidRPr="00F57CA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2. Экспертно-аналитическое мероприятие включает в себя экспертно-аналитическую деятельность, посредством которой обеспечивается 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полномочий Контрольно-счетной </w:t>
      </w:r>
      <w:r w:rsidR="00CA141D" w:rsidRPr="00F57CA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>, и подготовка заключения или отчета.</w:t>
      </w:r>
    </w:p>
    <w:p w14:paraId="1C7C8AC1" w14:textId="360DCF56" w:rsidR="001B2C26" w:rsidRPr="00F57CA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3. По </w:t>
      </w:r>
      <w:r w:rsidR="00CA141D" w:rsidRPr="00F57CAD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Контрольно-счетной </w:t>
      </w:r>
      <w:r w:rsidR="00CA141D" w:rsidRPr="00F57CA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 в рамках экспертно-аналитического мероприятия может быть проведено контрольное мероприятие.</w:t>
      </w:r>
    </w:p>
    <w:p w14:paraId="70E3BCF1" w14:textId="78739AEF" w:rsidR="001B2C26" w:rsidRPr="00F57CA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4. Срок проведения экспертно-аналитического мероприятия составляет 10 рабочих дней. Данный срок с учетом объема выполняемой работы может быть уменьшен или увеличен по решению председателя Контрольно-счетной </w:t>
      </w:r>
      <w:r w:rsidR="00CA141D" w:rsidRPr="00F57CA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D4578B" w14:textId="7FCB5019" w:rsidR="001B2C26" w:rsidRPr="00F57CA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5. По результатам экспертно-аналитического мероприятия составляется отчет или заключение, которые утверждаются председателем Контрольно-счетной </w:t>
      </w:r>
      <w:r w:rsidR="00CA141D" w:rsidRPr="00F57CA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7897D2F7" w14:textId="07765BB8" w:rsidR="001B2C26" w:rsidRPr="00F57CAD" w:rsidRDefault="00CA141D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2C26" w:rsidRPr="00F57CAD">
        <w:rPr>
          <w:rFonts w:ascii="Times New Roman" w:eastAsia="Times New Roman" w:hAnsi="Times New Roman" w:cs="Times New Roman"/>
          <w:sz w:val="28"/>
          <w:szCs w:val="28"/>
        </w:rPr>
        <w:t>. Порядок оформления отчета (заключения) при проведении экспертно-аналитического мероприятия аналогичен порядку оформления отчета по результатам контрольного мероприятия.</w:t>
      </w:r>
    </w:p>
    <w:p w14:paraId="7385477C" w14:textId="53D2391F" w:rsidR="001B2C26" w:rsidRPr="00F57CAD" w:rsidRDefault="00CA141D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>7</w:t>
      </w:r>
      <w:r w:rsidR="001B2C26" w:rsidRPr="00F57CAD">
        <w:rPr>
          <w:rFonts w:ascii="Times New Roman" w:eastAsia="Times New Roman" w:hAnsi="Times New Roman" w:cs="Times New Roman"/>
          <w:sz w:val="28"/>
          <w:szCs w:val="28"/>
        </w:rPr>
        <w:t xml:space="preserve">. Датой окончания экспертно-аналитического мероприятия является дата утверждения отчета или заключения председателем Контрольно-счетной 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F57C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4DD197" w14:textId="315094F6" w:rsidR="001B2C26" w:rsidRPr="00F57CAD" w:rsidRDefault="001B2C26" w:rsidP="00CA141D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="00CA141D" w:rsidRPr="00F57CA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57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Порядок подготовки и направления представлений, предписаний Контрольно-счетной </w:t>
      </w:r>
      <w:r w:rsidR="00CA141D" w:rsidRPr="00F57CAD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14:paraId="14054CF6" w14:textId="2EE9AD39" w:rsidR="001B2C26" w:rsidRPr="00F57CAD" w:rsidRDefault="001B2C26" w:rsidP="00F57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1. По результатам контрольных мероприятий, </w:t>
      </w:r>
      <w:r w:rsidR="00CA141D" w:rsidRPr="00F57CAD">
        <w:rPr>
          <w:rFonts w:ascii="Times New Roman" w:eastAsia="Times New Roman" w:hAnsi="Times New Roman" w:cs="Times New Roman"/>
          <w:sz w:val="28"/>
          <w:szCs w:val="28"/>
        </w:rPr>
        <w:t>председателем Контрольно-счетной комиссии подготавливается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 проект представлени</w:t>
      </w:r>
      <w:r w:rsidR="00CA141D" w:rsidRPr="00F57C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</w:t>
      </w:r>
      <w:r w:rsidR="00CA141D" w:rsidRPr="00F57CA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F57CAD" w:rsidRPr="00F57C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E9A894" w14:textId="688D82D1" w:rsidR="001B2C26" w:rsidRPr="00F57CA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2. Представления Контрольно-счетной </w:t>
      </w:r>
      <w:r w:rsidR="00F57CAD" w:rsidRPr="00F57CA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в органы </w:t>
      </w:r>
      <w:r w:rsidR="00F57CAD" w:rsidRPr="00F57CAD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самоуправления, 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их должностным лицам для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31F4FA67" w14:textId="11B94B96" w:rsidR="001B2C26" w:rsidRPr="00F57CA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3. В представлении Контрольно-счетной </w:t>
      </w:r>
      <w:r w:rsidR="00F57CAD" w:rsidRPr="00F57CA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 отражаются:</w:t>
      </w:r>
    </w:p>
    <w:p w14:paraId="1E370395" w14:textId="77777777" w:rsidR="001B2C26" w:rsidRPr="00F57CAD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>нарушения, выявленные в результате проведения контрольного мероприятия и касающиеся компетенции лица, организации или органа, которому направляется представление;</w:t>
      </w:r>
    </w:p>
    <w:p w14:paraId="3F912D84" w14:textId="34CC94C9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об устранении выявленных нарушений, взыскании средств </w:t>
      </w:r>
      <w:r w:rsidR="00F57CAD" w:rsidRPr="00F57CA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57CAD">
        <w:rPr>
          <w:rFonts w:ascii="Times New Roman" w:eastAsia="Times New Roman" w:hAnsi="Times New Roman" w:cs="Times New Roman"/>
          <w:sz w:val="28"/>
          <w:szCs w:val="28"/>
        </w:rPr>
        <w:t xml:space="preserve"> бюджета,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использованных не по целевому назначению,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lastRenderedPageBreak/>
        <w:t>штрафных санкциях и привлечении к ответственности лиц, виновных в нарушении;</w:t>
      </w:r>
    </w:p>
    <w:p w14:paraId="3F8BF83F" w14:textId="77777777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>сроки принятия мер по устранению нарушений и представления ответа по результатам рассмотрения представления.</w:t>
      </w:r>
    </w:p>
    <w:p w14:paraId="77BF53D0" w14:textId="7554D9A3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Образец оформления представления Контрольно-счетной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контрольного мероприятия устанавливается стандартом внешнего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финансового контроля.</w:t>
      </w:r>
    </w:p>
    <w:p w14:paraId="390612BF" w14:textId="77A04A1E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4. Представления Контрольно-счетной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оформляются на номерных бланках представлений Контрольно-счетной палаты за подписью председателя Контрольно-счетной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4FCBD503" w14:textId="40AAFA06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мероприятий, а также в случаях несоблюдения сроков рассмотрения представлений Контрольно-счетная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органы местного самоуправления, проверяемые организации и их должностным лицам предписание.</w:t>
      </w:r>
    </w:p>
    <w:p w14:paraId="59B7B951" w14:textId="401518FC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6. Предписание Контрольно-счетной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должно содержать:</w:t>
      </w:r>
    </w:p>
    <w:p w14:paraId="784D4179" w14:textId="046C5098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>конкретные нарушения, допущенные в органах местного самоуправления, проверяемых организации и их должностными лицами,</w:t>
      </w:r>
    </w:p>
    <w:p w14:paraId="46D5B21F" w14:textId="77777777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>требования по устранению выявленных нарушений,</w:t>
      </w:r>
    </w:p>
    <w:p w14:paraId="0F1F3026" w14:textId="77777777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>сроки исполнения предписания.</w:t>
      </w:r>
    </w:p>
    <w:p w14:paraId="3A86CFF6" w14:textId="205CB177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Образец оформления предписания Контрольно-счетной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контрольного мероприятия устанавливается стандартом внешнего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контроля.</w:t>
      </w:r>
    </w:p>
    <w:p w14:paraId="4858CC2B" w14:textId="5C245567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7. Предписания Контрольно-счетной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оформляются на бланках предписаний Контрольно-счетной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за подписью председателя Контрольно-счетной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3B63BA4E" w14:textId="4690FA4C" w:rsidR="001B2C26" w:rsidRPr="00300882" w:rsidRDefault="001B2C26" w:rsidP="00F57CAD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F57CAD"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Организация контроля за исполнением представлений и предписаний Контрольно-счетной </w:t>
      </w:r>
      <w:r w:rsidR="00F57CAD"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14:paraId="7BEF114F" w14:textId="2D8069FC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1. Контроль за исполнением представлений и предписаний Контрольно-счетной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и устранением нарушений, изложенных в представлении и предписании, организует председател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0C66A19D" w14:textId="77777777" w:rsidR="00F57CAD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</w:t>
      </w:r>
      <w:r w:rsidR="00F57CAD" w:rsidRPr="00300882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14:paraId="1D77EEC6" w14:textId="3C9AB268" w:rsidR="001B2C26" w:rsidRPr="00300882" w:rsidRDefault="00F57CAD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исполнение представлений и предписаний Контрольно-счетной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, ответов на них и исполненных (неисполненных) предложений (требований), изложенных в представлении, предписании 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Контрольно-счетной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>, а также принимает меры к исполнению предложений (требований), изложенных в представлении, предписании</w:t>
      </w:r>
      <w:r w:rsidR="00830143" w:rsidRPr="003008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0FEB23" w14:textId="7FE566D6" w:rsidR="001B2C26" w:rsidRPr="00300882" w:rsidRDefault="00830143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непосредственный контроль за исполнением предписаний Контрольно-счетной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, за исполнением представлений и своевременным их рассмотрением, реализацией содержащихся в представлении, предписании предложений (требований), а также за своевременным поступлением в Контрольно-счетную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 ответов на представление и предписание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BC62F4" w14:textId="390A5F8E" w:rsidR="001B2C26" w:rsidRPr="00300882" w:rsidRDefault="00830143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ежемесячно анализирует ситуацию, связанную с исполнением представлений и предписаний Контрольно-счетной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в адрес проверяемых органов и организаций по своему направлению деятельности, и готовит предложения о мерах по отношению к должностным лицам, организациям, не исполняющим законные требования Контрольно-счетной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2599D" w14:textId="62080F35" w:rsidR="001B2C26" w:rsidRPr="00300882" w:rsidRDefault="001B2C26" w:rsidP="0083014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830143"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Подготовка и направление информационных писем Контрольно-счетной </w:t>
      </w:r>
      <w:r w:rsidR="00830143"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14:paraId="4CBAAEBE" w14:textId="1F3C046B" w:rsidR="00830143" w:rsidRPr="00300882" w:rsidRDefault="00830143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>нформационны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 пис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ьма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комиссии на основе отчетов (актов) о результатах контрольных мероприятий и подписываются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 председател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4D8F10F3" w14:textId="2731E9CF" w:rsidR="001B2C26" w:rsidRPr="00300882" w:rsidRDefault="001B2C26" w:rsidP="00830143">
      <w:pPr>
        <w:shd w:val="clear" w:color="auto" w:fill="FFFFFF"/>
        <w:spacing w:before="200"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830143"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>. Направление материалов в правоохранительные органы</w:t>
      </w:r>
    </w:p>
    <w:p w14:paraId="048A1791" w14:textId="1D2E4418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1. В случае если при проведении контрольных мероприятий выявлены факты незаконного использования средств </w:t>
      </w:r>
      <w:r w:rsidR="00830143" w:rsidRPr="0030088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бюджета, в которых усматриваются признаки преступления или коррупционного правонарушения, Контрольно-счетная </w:t>
      </w:r>
      <w:r w:rsidR="00830143" w:rsidRPr="00300882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14:paraId="58E2139F" w14:textId="77777777" w:rsidR="00830143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2. Подготовку материалов в правоохранительные органы осуществляется </w:t>
      </w:r>
      <w:r w:rsidR="00830143" w:rsidRPr="00300882">
        <w:rPr>
          <w:rFonts w:ascii="Times New Roman" w:eastAsia="Times New Roman" w:hAnsi="Times New Roman" w:cs="Times New Roman"/>
          <w:sz w:val="28"/>
          <w:szCs w:val="28"/>
        </w:rPr>
        <w:t>председателем Контрольно-счетной комиссии.</w:t>
      </w:r>
    </w:p>
    <w:p w14:paraId="61077983" w14:textId="15C0CCB3" w:rsidR="001B2C26" w:rsidRPr="00300882" w:rsidRDefault="00830143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3. Материалы в правоохранительные органы направляются в соответствии с соглашениями о порядке взаимодействия, заключенными между Контрольно-счетной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1B2C26" w:rsidRPr="00300882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соответствующими правоохранительными органами.</w:t>
      </w:r>
    </w:p>
    <w:p w14:paraId="44BAA279" w14:textId="5512AEBB" w:rsidR="001B2C26" w:rsidRPr="00300882" w:rsidRDefault="001B2C26" w:rsidP="00830143">
      <w:pPr>
        <w:shd w:val="clear" w:color="auto" w:fill="FFFFFF"/>
        <w:spacing w:before="20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830143"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 Обеспечение доступа к информации о деятельности Контрольно-счетной </w:t>
      </w:r>
      <w:r w:rsidR="00830143" w:rsidRPr="0030088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14:paraId="46F7E648" w14:textId="64215E83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1. На основании </w:t>
      </w:r>
      <w:r w:rsidR="00830143" w:rsidRPr="00300882">
        <w:rPr>
          <w:rFonts w:ascii="Times New Roman" w:eastAsia="Times New Roman" w:hAnsi="Times New Roman" w:cs="Times New Roman"/>
          <w:sz w:val="28"/>
          <w:szCs w:val="28"/>
        </w:rPr>
        <w:t xml:space="preserve">Положения о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="00830143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деятельности Контрольно-счетной </w:t>
      </w:r>
      <w:r w:rsidR="00830143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размещается </w:t>
      </w:r>
      <w:r w:rsidR="00830143" w:rsidRPr="00300882">
        <w:rPr>
          <w:rFonts w:ascii="Times New Roman" w:eastAsia="Times New Roman" w:hAnsi="Times New Roman" w:cs="Times New Roman"/>
          <w:sz w:val="28"/>
          <w:szCs w:val="28"/>
        </w:rPr>
        <w:t>на официальном сайте Тужинского муниципального района в разделе Контрольно-счетной комиссии.</w:t>
      </w:r>
      <w:r w:rsidR="00300882" w:rsidRPr="00300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4A2855" w14:textId="4059CC2C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2. Информация о деятельности Контрольно-счетной </w:t>
      </w:r>
      <w:r w:rsidR="00830143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</w:t>
      </w:r>
      <w:r w:rsidR="00300882" w:rsidRPr="00300882">
        <w:rPr>
          <w:rFonts w:ascii="Times New Roman" w:eastAsia="Times New Roman" w:hAnsi="Times New Roman" w:cs="Times New Roman"/>
          <w:sz w:val="28"/>
          <w:szCs w:val="28"/>
        </w:rPr>
        <w:t>на сайте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 по решению председателя Контрольно-счетной </w:t>
      </w:r>
      <w:r w:rsidR="00300882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FA05FE" w14:textId="6E6AC553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 xml:space="preserve">3. Содержание, объем, форма и сроки официального предоставления информации о результатах мероприятий устанавливаются председателем Контрольно-счетной </w:t>
      </w:r>
      <w:r w:rsidR="00300882" w:rsidRPr="0030088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08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58325B" w14:textId="4898A372" w:rsidR="001B2C26" w:rsidRPr="00300882" w:rsidRDefault="001B2C26" w:rsidP="00F81F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82">
        <w:rPr>
          <w:rFonts w:ascii="Times New Roman" w:eastAsia="Times New Roman" w:hAnsi="Times New Roman" w:cs="Times New Roman"/>
          <w:sz w:val="28"/>
          <w:szCs w:val="28"/>
        </w:rPr>
        <w:t>5. Предоставление информации осуществляется в соответствии с требованиями законодательства Российской Федерации о защите государственной и иной охраняемой законом тайны</w:t>
      </w:r>
      <w:r w:rsidR="00300882" w:rsidRPr="003008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FDB01E" w14:textId="4C1E5F2C" w:rsidR="001B2C26" w:rsidRDefault="001B2C26" w:rsidP="003008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5F32D" w14:textId="64BED72B" w:rsidR="00300882" w:rsidRDefault="00300882" w:rsidP="003008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5173F3" w14:textId="37D9F743" w:rsidR="00300882" w:rsidRDefault="00300882" w:rsidP="003008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EF91D8" w14:textId="5EA693C7" w:rsidR="00300882" w:rsidRPr="001B2C26" w:rsidRDefault="00300882" w:rsidP="0030088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275A2573" w14:textId="77777777" w:rsidR="003343D2" w:rsidRDefault="003343D2" w:rsidP="00F81FAB">
      <w:pPr>
        <w:spacing w:after="0"/>
        <w:ind w:firstLine="709"/>
      </w:pPr>
    </w:p>
    <w:sectPr w:rsidR="003343D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6421" w14:textId="77777777" w:rsidR="00CA3161" w:rsidRDefault="00CA3161" w:rsidP="00300882">
      <w:pPr>
        <w:spacing w:after="0" w:line="240" w:lineRule="auto"/>
      </w:pPr>
      <w:r>
        <w:separator/>
      </w:r>
    </w:p>
  </w:endnote>
  <w:endnote w:type="continuationSeparator" w:id="0">
    <w:p w14:paraId="09645435" w14:textId="77777777" w:rsidR="00CA3161" w:rsidRDefault="00CA3161" w:rsidP="0030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FD8A" w14:textId="77777777" w:rsidR="00CA3161" w:rsidRDefault="00CA3161" w:rsidP="00300882">
      <w:pPr>
        <w:spacing w:after="0" w:line="240" w:lineRule="auto"/>
      </w:pPr>
      <w:r>
        <w:separator/>
      </w:r>
    </w:p>
  </w:footnote>
  <w:footnote w:type="continuationSeparator" w:id="0">
    <w:p w14:paraId="17EB1DB7" w14:textId="77777777" w:rsidR="00CA3161" w:rsidRDefault="00CA3161" w:rsidP="0030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84223"/>
      <w:docPartObj>
        <w:docPartGallery w:val="Page Numbers (Top of Page)"/>
        <w:docPartUnique/>
      </w:docPartObj>
    </w:sdtPr>
    <w:sdtContent>
      <w:p w14:paraId="65A3F9BA" w14:textId="288C7CD6" w:rsidR="00300882" w:rsidRDefault="003008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D9657" w14:textId="77777777" w:rsidR="00300882" w:rsidRDefault="003008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1183"/>
    <w:multiLevelType w:val="hybridMultilevel"/>
    <w:tmpl w:val="2A72CA98"/>
    <w:lvl w:ilvl="0" w:tplc="9D74E9C8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2D39FB"/>
    <w:multiLevelType w:val="hybridMultilevel"/>
    <w:tmpl w:val="E0E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0531"/>
    <w:multiLevelType w:val="hybridMultilevel"/>
    <w:tmpl w:val="67A80F1A"/>
    <w:lvl w:ilvl="0" w:tplc="2588502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867105"/>
    <w:multiLevelType w:val="hybridMultilevel"/>
    <w:tmpl w:val="E74E3422"/>
    <w:lvl w:ilvl="0" w:tplc="F7C03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4E6398"/>
    <w:multiLevelType w:val="hybridMultilevel"/>
    <w:tmpl w:val="A9547228"/>
    <w:lvl w:ilvl="0" w:tplc="AA669F1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C26"/>
    <w:rsid w:val="000736F7"/>
    <w:rsid w:val="000B6DF9"/>
    <w:rsid w:val="000D0310"/>
    <w:rsid w:val="00105F79"/>
    <w:rsid w:val="00170244"/>
    <w:rsid w:val="001B2C26"/>
    <w:rsid w:val="001E2E0E"/>
    <w:rsid w:val="001E5276"/>
    <w:rsid w:val="002404AE"/>
    <w:rsid w:val="002A5F52"/>
    <w:rsid w:val="00300882"/>
    <w:rsid w:val="003343D2"/>
    <w:rsid w:val="00383487"/>
    <w:rsid w:val="003918AB"/>
    <w:rsid w:val="003A2FC8"/>
    <w:rsid w:val="003D738C"/>
    <w:rsid w:val="004A4752"/>
    <w:rsid w:val="00550F7E"/>
    <w:rsid w:val="00582026"/>
    <w:rsid w:val="005C06F6"/>
    <w:rsid w:val="00743DB3"/>
    <w:rsid w:val="007705FD"/>
    <w:rsid w:val="007771A8"/>
    <w:rsid w:val="007832C1"/>
    <w:rsid w:val="00830143"/>
    <w:rsid w:val="008F5E74"/>
    <w:rsid w:val="009B55AC"/>
    <w:rsid w:val="00A43C11"/>
    <w:rsid w:val="00B1588A"/>
    <w:rsid w:val="00B92282"/>
    <w:rsid w:val="00BC5BA1"/>
    <w:rsid w:val="00CA141D"/>
    <w:rsid w:val="00CA3161"/>
    <w:rsid w:val="00DD0F11"/>
    <w:rsid w:val="00DD11A8"/>
    <w:rsid w:val="00DD7ACE"/>
    <w:rsid w:val="00E92EE7"/>
    <w:rsid w:val="00F57CAD"/>
    <w:rsid w:val="00F8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5FC3"/>
  <w15:docId w15:val="{94D7535E-3408-43BD-B3B8-4F19954E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1B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B2C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D0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0882"/>
  </w:style>
  <w:style w:type="paragraph" w:styleId="a8">
    <w:name w:val="footer"/>
    <w:basedOn w:val="a"/>
    <w:link w:val="a9"/>
    <w:uiPriority w:val="99"/>
    <w:unhideWhenUsed/>
    <w:rsid w:val="0030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67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4" w:color="000000"/>
            <w:right w:val="none" w:sz="0" w:space="0" w:color="auto"/>
          </w:divBdr>
          <w:divsChild>
            <w:div w:id="106915759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83E1-6E0F-4715-87A8-52FDC8E5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16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User</cp:lastModifiedBy>
  <cp:revision>15</cp:revision>
  <cp:lastPrinted>2022-08-25T11:13:00Z</cp:lastPrinted>
  <dcterms:created xsi:type="dcterms:W3CDTF">2022-06-06T08:38:00Z</dcterms:created>
  <dcterms:modified xsi:type="dcterms:W3CDTF">2022-08-25T11:56:00Z</dcterms:modified>
</cp:coreProperties>
</file>